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09F" w:rsidRPr="00FF609F" w:rsidRDefault="004122B9" w:rsidP="00FF609F">
      <w:pPr>
        <w:widowControl/>
        <w:shd w:val="clear" w:color="auto" w:fill="FFFFFF"/>
        <w:spacing w:before="525" w:after="375"/>
        <w:jc w:val="center"/>
        <w:outlineLvl w:val="1"/>
        <w:rPr>
          <w:rFonts w:ascii="微软雅黑" w:eastAsia="微软雅黑" w:hAnsi="微软雅黑" w:cs="宋体"/>
          <w:kern w:val="36"/>
          <w:sz w:val="36"/>
          <w:szCs w:val="36"/>
        </w:rPr>
      </w:pPr>
      <w:bookmarkStart w:id="0" w:name="_GoBack"/>
      <w:r w:rsidRPr="00FF609F">
        <w:rPr>
          <w:rFonts w:ascii="微软雅黑" w:eastAsia="微软雅黑" w:hAnsi="微软雅黑" w:cs="宋体" w:hint="eastAsia"/>
          <w:kern w:val="36"/>
          <w:sz w:val="36"/>
          <w:szCs w:val="36"/>
        </w:rPr>
        <w:t>连云港</w:t>
      </w:r>
      <w:r w:rsidR="009316F0" w:rsidRPr="00FF609F">
        <w:rPr>
          <w:rFonts w:ascii="微软雅黑" w:eastAsia="微软雅黑" w:hAnsi="微软雅黑" w:cs="宋体" w:hint="eastAsia"/>
          <w:kern w:val="36"/>
          <w:sz w:val="36"/>
          <w:szCs w:val="36"/>
        </w:rPr>
        <w:t>市区物业服务</w:t>
      </w:r>
      <w:r w:rsidR="00B5642A" w:rsidRPr="00FF609F">
        <w:rPr>
          <w:rFonts w:ascii="微软雅黑" w:eastAsia="微软雅黑" w:hAnsi="微软雅黑" w:cs="宋体" w:hint="eastAsia"/>
          <w:kern w:val="36"/>
          <w:sz w:val="36"/>
          <w:szCs w:val="36"/>
        </w:rPr>
        <w:t>政策评估</w:t>
      </w:r>
      <w:r w:rsidR="009316F0" w:rsidRPr="00FF609F">
        <w:rPr>
          <w:rFonts w:ascii="微软雅黑" w:eastAsia="微软雅黑" w:hAnsi="微软雅黑" w:cs="宋体" w:hint="eastAsia"/>
          <w:kern w:val="36"/>
          <w:sz w:val="36"/>
          <w:szCs w:val="36"/>
        </w:rPr>
        <w:t>服务采购公告</w:t>
      </w:r>
      <w:bookmarkEnd w:id="0"/>
    </w:p>
    <w:p w:rsidR="00FF609F" w:rsidRDefault="00FF609F" w:rsidP="00FF609F">
      <w:pPr>
        <w:widowControl/>
        <w:shd w:val="clear" w:color="auto" w:fill="FFFFFF"/>
        <w:jc w:val="left"/>
        <w:outlineLvl w:val="1"/>
        <w:rPr>
          <w:rFonts w:asciiTheme="minorEastAsia" w:hAnsiTheme="minorEastAsia" w:cs="宋体"/>
          <w:color w:val="333333"/>
          <w:kern w:val="0"/>
          <w:sz w:val="24"/>
          <w:szCs w:val="24"/>
        </w:rPr>
      </w:pPr>
    </w:p>
    <w:p w:rsidR="009316F0" w:rsidRPr="00FF609F" w:rsidRDefault="009316F0" w:rsidP="00FF609F">
      <w:pPr>
        <w:widowControl/>
        <w:shd w:val="clear" w:color="auto" w:fill="FFFFFF"/>
        <w:spacing w:line="560" w:lineRule="exact"/>
        <w:ind w:firstLineChars="200" w:firstLine="480"/>
        <w:jc w:val="left"/>
        <w:outlineLvl w:val="1"/>
        <w:rPr>
          <w:rFonts w:ascii="微软雅黑" w:eastAsia="微软雅黑" w:hAnsi="微软雅黑" w:cs="宋体"/>
          <w:color w:val="1561AF"/>
          <w:kern w:val="36"/>
          <w:sz w:val="36"/>
          <w:szCs w:val="36"/>
        </w:rPr>
      </w:pPr>
      <w:r w:rsidRPr="00FF609F">
        <w:rPr>
          <w:rFonts w:asciiTheme="minorEastAsia" w:hAnsiTheme="minorEastAsia" w:cs="宋体" w:hint="eastAsia"/>
          <w:color w:val="333333"/>
          <w:kern w:val="0"/>
          <w:sz w:val="24"/>
          <w:szCs w:val="24"/>
        </w:rPr>
        <w:t>一、采购单位</w:t>
      </w:r>
    </w:p>
    <w:p w:rsidR="009316F0" w:rsidRPr="00FF609F" w:rsidRDefault="009316F0" w:rsidP="00FF609F">
      <w:pPr>
        <w:widowControl/>
        <w:shd w:val="clear" w:color="auto" w:fill="FFFFFF"/>
        <w:spacing w:line="560" w:lineRule="exact"/>
        <w:jc w:val="left"/>
        <w:rPr>
          <w:rFonts w:asciiTheme="minorEastAsia" w:hAnsiTheme="minorEastAsia" w:cs="宋体"/>
          <w:color w:val="333333"/>
          <w:kern w:val="0"/>
          <w:sz w:val="24"/>
          <w:szCs w:val="24"/>
        </w:rPr>
      </w:pPr>
      <w:r w:rsidRPr="00FF609F">
        <w:rPr>
          <w:rFonts w:asciiTheme="minorEastAsia" w:hAnsiTheme="minorEastAsia" w:cs="宋体" w:hint="eastAsia"/>
          <w:color w:val="333333"/>
          <w:kern w:val="0"/>
          <w:sz w:val="24"/>
          <w:szCs w:val="24"/>
        </w:rPr>
        <w:t xml:space="preserve">　　</w:t>
      </w:r>
      <w:r w:rsidR="004122B9" w:rsidRPr="00FF609F">
        <w:rPr>
          <w:rFonts w:asciiTheme="minorEastAsia" w:hAnsiTheme="minorEastAsia" w:cs="宋体" w:hint="eastAsia"/>
          <w:color w:val="333333"/>
          <w:kern w:val="0"/>
          <w:sz w:val="24"/>
          <w:szCs w:val="24"/>
        </w:rPr>
        <w:t>连云港</w:t>
      </w:r>
      <w:r w:rsidRPr="00FF609F">
        <w:rPr>
          <w:rFonts w:asciiTheme="minorEastAsia" w:hAnsiTheme="minorEastAsia" w:cs="宋体" w:hint="eastAsia"/>
          <w:color w:val="333333"/>
          <w:kern w:val="0"/>
          <w:sz w:val="24"/>
          <w:szCs w:val="24"/>
        </w:rPr>
        <w:t>市发展和改革委员会</w:t>
      </w:r>
    </w:p>
    <w:p w:rsidR="009316F0" w:rsidRPr="00FF609F" w:rsidRDefault="009316F0" w:rsidP="00FF609F">
      <w:pPr>
        <w:widowControl/>
        <w:shd w:val="clear" w:color="auto" w:fill="FFFFFF"/>
        <w:spacing w:line="560" w:lineRule="exact"/>
        <w:jc w:val="left"/>
        <w:rPr>
          <w:rFonts w:asciiTheme="minorEastAsia" w:hAnsiTheme="minorEastAsia" w:cs="宋体"/>
          <w:color w:val="333333"/>
          <w:kern w:val="0"/>
          <w:sz w:val="24"/>
          <w:szCs w:val="24"/>
        </w:rPr>
      </w:pPr>
      <w:r w:rsidRPr="00FF609F">
        <w:rPr>
          <w:rFonts w:asciiTheme="minorEastAsia" w:hAnsiTheme="minorEastAsia" w:cs="宋体" w:hint="eastAsia"/>
          <w:color w:val="333333"/>
          <w:kern w:val="0"/>
          <w:sz w:val="24"/>
          <w:szCs w:val="24"/>
        </w:rPr>
        <w:t xml:space="preserve">　　二、项目名称</w:t>
      </w:r>
    </w:p>
    <w:p w:rsidR="00FF609F" w:rsidRDefault="004122B9" w:rsidP="00FF609F">
      <w:pPr>
        <w:widowControl/>
        <w:shd w:val="clear" w:color="auto" w:fill="FFFFFF"/>
        <w:spacing w:line="560" w:lineRule="exact"/>
        <w:ind w:firstLineChars="200" w:firstLine="480"/>
        <w:jc w:val="left"/>
        <w:rPr>
          <w:rFonts w:asciiTheme="minorEastAsia" w:hAnsiTheme="minorEastAsia" w:cs="宋体"/>
          <w:color w:val="333333"/>
          <w:kern w:val="0"/>
          <w:sz w:val="24"/>
          <w:szCs w:val="24"/>
        </w:rPr>
      </w:pPr>
      <w:r w:rsidRPr="00FF609F">
        <w:rPr>
          <w:rFonts w:asciiTheme="minorEastAsia" w:hAnsiTheme="minorEastAsia" w:cs="宋体" w:hint="eastAsia"/>
          <w:color w:val="333333"/>
          <w:kern w:val="0"/>
          <w:sz w:val="24"/>
          <w:szCs w:val="24"/>
        </w:rPr>
        <w:t>连云港</w:t>
      </w:r>
      <w:r w:rsidR="009316F0" w:rsidRPr="00FF609F">
        <w:rPr>
          <w:rFonts w:asciiTheme="minorEastAsia" w:hAnsiTheme="minorEastAsia" w:cs="宋体" w:hint="eastAsia"/>
          <w:color w:val="333333"/>
          <w:kern w:val="0"/>
          <w:sz w:val="24"/>
          <w:szCs w:val="24"/>
        </w:rPr>
        <w:t>市区物业服务收费</w:t>
      </w:r>
      <w:r w:rsidR="00D911E5" w:rsidRPr="00FF609F">
        <w:rPr>
          <w:rFonts w:asciiTheme="minorEastAsia" w:hAnsiTheme="minorEastAsia" w:cs="宋体" w:hint="eastAsia"/>
          <w:color w:val="333333"/>
          <w:kern w:val="0"/>
          <w:sz w:val="24"/>
          <w:szCs w:val="24"/>
        </w:rPr>
        <w:t>政策评估</w:t>
      </w:r>
      <w:r w:rsidR="009316F0" w:rsidRPr="00FF609F">
        <w:rPr>
          <w:rFonts w:asciiTheme="minorEastAsia" w:hAnsiTheme="minorEastAsia" w:cs="宋体" w:hint="eastAsia"/>
          <w:color w:val="333333"/>
          <w:kern w:val="0"/>
          <w:sz w:val="24"/>
          <w:szCs w:val="24"/>
        </w:rPr>
        <w:t>服务采购，</w:t>
      </w:r>
      <w:r w:rsidR="00D911E5" w:rsidRPr="00FF609F">
        <w:rPr>
          <w:rFonts w:asciiTheme="minorEastAsia" w:hAnsiTheme="minorEastAsia"/>
          <w:sz w:val="24"/>
          <w:szCs w:val="24"/>
        </w:rPr>
        <w:t>兹欢迎有能力的供应商（高校、科研机构、</w:t>
      </w:r>
      <w:r w:rsidR="00D911E5" w:rsidRPr="00FF609F">
        <w:rPr>
          <w:rFonts w:asciiTheme="minorEastAsia" w:hAnsiTheme="minorEastAsia" w:hint="eastAsia"/>
          <w:sz w:val="24"/>
          <w:szCs w:val="24"/>
        </w:rPr>
        <w:t>评估公司</w:t>
      </w:r>
      <w:r w:rsidR="00357FA8">
        <w:rPr>
          <w:rFonts w:asciiTheme="minorEastAsia" w:hAnsiTheme="minorEastAsia" w:hint="eastAsia"/>
          <w:sz w:val="24"/>
          <w:szCs w:val="24"/>
        </w:rPr>
        <w:t>等</w:t>
      </w:r>
      <w:r w:rsidR="00D911E5" w:rsidRPr="00FF609F">
        <w:rPr>
          <w:rFonts w:asciiTheme="minorEastAsia" w:hAnsiTheme="minorEastAsia"/>
          <w:sz w:val="24"/>
          <w:szCs w:val="24"/>
        </w:rPr>
        <w:t>）参与报价。供应商需根据询价事项书面报价，并按本次询价的项目概况及需求向我单位提交相关资料</w:t>
      </w:r>
      <w:r w:rsidR="00FF609F">
        <w:rPr>
          <w:rFonts w:asciiTheme="minorEastAsia" w:hAnsiTheme="minorEastAsia" w:cs="宋体" w:hint="eastAsia"/>
          <w:color w:val="333333"/>
          <w:kern w:val="0"/>
          <w:sz w:val="24"/>
          <w:szCs w:val="24"/>
        </w:rPr>
        <w:t>。</w:t>
      </w:r>
    </w:p>
    <w:p w:rsidR="009316F0" w:rsidRPr="00FF609F" w:rsidRDefault="009316F0" w:rsidP="00FF609F">
      <w:pPr>
        <w:widowControl/>
        <w:shd w:val="clear" w:color="auto" w:fill="FFFFFF"/>
        <w:spacing w:line="560" w:lineRule="exact"/>
        <w:ind w:firstLineChars="200" w:firstLine="480"/>
        <w:jc w:val="left"/>
        <w:rPr>
          <w:rFonts w:asciiTheme="minorEastAsia" w:hAnsiTheme="minorEastAsia"/>
          <w:sz w:val="24"/>
          <w:szCs w:val="24"/>
        </w:rPr>
      </w:pPr>
      <w:r w:rsidRPr="00FF609F">
        <w:rPr>
          <w:rFonts w:asciiTheme="minorEastAsia" w:hAnsiTheme="minorEastAsia" w:cs="宋体" w:hint="eastAsia"/>
          <w:color w:val="333333"/>
          <w:kern w:val="0"/>
          <w:sz w:val="24"/>
          <w:szCs w:val="24"/>
        </w:rPr>
        <w:t>三、项目概况</w:t>
      </w:r>
    </w:p>
    <w:p w:rsidR="009316F0" w:rsidRPr="00FF609F" w:rsidRDefault="004122B9" w:rsidP="00FF609F">
      <w:pPr>
        <w:widowControl/>
        <w:shd w:val="clear" w:color="auto" w:fill="FFFFFF"/>
        <w:spacing w:line="560" w:lineRule="exact"/>
        <w:ind w:firstLineChars="200" w:firstLine="480"/>
        <w:jc w:val="left"/>
        <w:rPr>
          <w:rFonts w:asciiTheme="minorEastAsia" w:hAnsiTheme="minorEastAsia" w:cs="宋体"/>
          <w:color w:val="333333"/>
          <w:kern w:val="0"/>
          <w:sz w:val="24"/>
          <w:szCs w:val="24"/>
        </w:rPr>
      </w:pPr>
      <w:r w:rsidRPr="00FF609F">
        <w:rPr>
          <w:rFonts w:asciiTheme="minorEastAsia" w:hAnsiTheme="minorEastAsia" w:cs="宋体" w:hint="eastAsia"/>
          <w:color w:val="333333"/>
          <w:kern w:val="0"/>
          <w:sz w:val="24"/>
          <w:szCs w:val="24"/>
        </w:rPr>
        <w:t>了解连云港市区物</w:t>
      </w:r>
      <w:r w:rsidR="005F588E" w:rsidRPr="00FF609F">
        <w:rPr>
          <w:rFonts w:asciiTheme="minorEastAsia" w:hAnsiTheme="minorEastAsia" w:cs="宋体" w:hint="eastAsia"/>
          <w:color w:val="333333"/>
          <w:kern w:val="0"/>
          <w:sz w:val="24"/>
          <w:szCs w:val="24"/>
        </w:rPr>
        <w:t>业收费政策、物业服务成本和居民可接受的物业服务价格等情况，为价格</w:t>
      </w:r>
      <w:r w:rsidRPr="00FF609F">
        <w:rPr>
          <w:rFonts w:asciiTheme="minorEastAsia" w:hAnsiTheme="minorEastAsia" w:cs="宋体" w:hint="eastAsia"/>
          <w:color w:val="333333"/>
          <w:kern w:val="0"/>
          <w:sz w:val="24"/>
          <w:szCs w:val="24"/>
        </w:rPr>
        <w:t>管理部门制定更加公允的价格提供参考，促使物业服务机构与小区业主形成更加良性互动的局面。根据</w:t>
      </w:r>
      <w:r w:rsidR="00357FA8">
        <w:rPr>
          <w:rFonts w:asciiTheme="minorEastAsia" w:hAnsiTheme="minorEastAsia" w:cs="宋体" w:hint="eastAsia"/>
          <w:color w:val="333333"/>
          <w:kern w:val="0"/>
          <w:sz w:val="24"/>
          <w:szCs w:val="24"/>
        </w:rPr>
        <w:t>《江苏省物业服务收费管理办法》要求，拟委托第三方</w:t>
      </w:r>
      <w:r w:rsidR="005F588E" w:rsidRPr="00FF609F">
        <w:rPr>
          <w:rFonts w:asciiTheme="minorEastAsia" w:hAnsiTheme="minorEastAsia" w:cs="宋体" w:hint="eastAsia"/>
          <w:color w:val="333333"/>
          <w:kern w:val="0"/>
          <w:sz w:val="24"/>
          <w:szCs w:val="24"/>
        </w:rPr>
        <w:t>机构对现行的我市区物业服务收费政策（重点是前期物业公共服务成本）的合理性、协调性、可操作性、实施效果、存在问题及解决办法等开展评估工作</w:t>
      </w:r>
      <w:r w:rsidR="009316F0" w:rsidRPr="00FF609F">
        <w:rPr>
          <w:rFonts w:asciiTheme="minorEastAsia" w:hAnsiTheme="minorEastAsia" w:cs="宋体" w:hint="eastAsia"/>
          <w:color w:val="333333"/>
          <w:kern w:val="0"/>
          <w:sz w:val="24"/>
          <w:szCs w:val="24"/>
        </w:rPr>
        <w:t>。</w:t>
      </w:r>
    </w:p>
    <w:p w:rsidR="009316F0" w:rsidRPr="00FF609F" w:rsidRDefault="009316F0" w:rsidP="00FF609F">
      <w:pPr>
        <w:widowControl/>
        <w:shd w:val="clear" w:color="auto" w:fill="FFFFFF"/>
        <w:spacing w:line="560" w:lineRule="exact"/>
        <w:jc w:val="left"/>
        <w:rPr>
          <w:rFonts w:asciiTheme="minorEastAsia" w:hAnsiTheme="minorEastAsia" w:cs="宋体"/>
          <w:color w:val="333333"/>
          <w:kern w:val="0"/>
          <w:sz w:val="24"/>
          <w:szCs w:val="24"/>
        </w:rPr>
      </w:pPr>
      <w:r w:rsidRPr="00FF609F">
        <w:rPr>
          <w:rFonts w:asciiTheme="minorEastAsia" w:hAnsiTheme="minorEastAsia" w:cs="宋体" w:hint="eastAsia"/>
          <w:color w:val="333333"/>
          <w:kern w:val="0"/>
          <w:sz w:val="24"/>
          <w:szCs w:val="24"/>
        </w:rPr>
        <w:t xml:space="preserve">　　四、服务需求</w:t>
      </w:r>
    </w:p>
    <w:p w:rsidR="009316F0" w:rsidRPr="00FF609F" w:rsidRDefault="009316F0" w:rsidP="00FF609F">
      <w:pPr>
        <w:widowControl/>
        <w:shd w:val="clear" w:color="auto" w:fill="FFFFFF"/>
        <w:spacing w:line="560" w:lineRule="exact"/>
        <w:jc w:val="left"/>
        <w:rPr>
          <w:rFonts w:asciiTheme="minorEastAsia" w:hAnsiTheme="minorEastAsia" w:cs="宋体"/>
          <w:color w:val="333333"/>
          <w:kern w:val="0"/>
          <w:sz w:val="24"/>
          <w:szCs w:val="24"/>
        </w:rPr>
      </w:pPr>
      <w:r w:rsidRPr="00FF609F">
        <w:rPr>
          <w:rFonts w:asciiTheme="minorEastAsia" w:hAnsiTheme="minorEastAsia" w:cs="宋体" w:hint="eastAsia"/>
          <w:color w:val="333333"/>
          <w:kern w:val="0"/>
          <w:sz w:val="24"/>
          <w:szCs w:val="24"/>
        </w:rPr>
        <w:t xml:space="preserve">　　在综合考虑并调查我市物业公共服务平均成本、最低工资标准、社会统筹基数及缴费比例、住房公积金缴存基数的调整幅度以及居民消费价格指数变动情况基础之上，对现行物业收费政策（重点是前期物业公共服务</w:t>
      </w:r>
      <w:r w:rsidR="00357FA8">
        <w:rPr>
          <w:rFonts w:asciiTheme="minorEastAsia" w:hAnsiTheme="minorEastAsia" w:cs="宋体" w:hint="eastAsia"/>
          <w:color w:val="333333"/>
          <w:kern w:val="0"/>
          <w:sz w:val="24"/>
          <w:szCs w:val="24"/>
        </w:rPr>
        <w:t>成本</w:t>
      </w:r>
      <w:r w:rsidRPr="00FF609F">
        <w:rPr>
          <w:rFonts w:asciiTheme="minorEastAsia" w:hAnsiTheme="minorEastAsia" w:cs="宋体" w:hint="eastAsia"/>
          <w:color w:val="333333"/>
          <w:kern w:val="0"/>
          <w:sz w:val="24"/>
          <w:szCs w:val="24"/>
        </w:rPr>
        <w:t>）的合理性、协调性、可操作性、实施效果、存在问题及解决办法等进行综合分析评估，并形成评估报告。</w:t>
      </w:r>
    </w:p>
    <w:p w:rsidR="003D7F0E" w:rsidRDefault="009316F0" w:rsidP="003D7F0E">
      <w:pPr>
        <w:widowControl/>
        <w:shd w:val="clear" w:color="auto" w:fill="FFFFFF"/>
        <w:spacing w:line="560" w:lineRule="exact"/>
        <w:ind w:firstLine="465"/>
        <w:jc w:val="left"/>
        <w:rPr>
          <w:rFonts w:asciiTheme="minorEastAsia" w:hAnsiTheme="minorEastAsia" w:cs="宋体"/>
          <w:color w:val="333333"/>
          <w:kern w:val="0"/>
          <w:sz w:val="24"/>
          <w:szCs w:val="24"/>
        </w:rPr>
      </w:pPr>
      <w:r w:rsidRPr="00FF609F">
        <w:rPr>
          <w:rFonts w:asciiTheme="minorEastAsia" w:hAnsiTheme="minorEastAsia" w:cs="宋体" w:hint="eastAsia"/>
          <w:color w:val="333333"/>
          <w:kern w:val="0"/>
          <w:sz w:val="24"/>
          <w:szCs w:val="24"/>
        </w:rPr>
        <w:t>五、资格条件</w:t>
      </w:r>
    </w:p>
    <w:p w:rsidR="003D7F0E" w:rsidRDefault="009316F0" w:rsidP="003D7F0E">
      <w:pPr>
        <w:widowControl/>
        <w:shd w:val="clear" w:color="auto" w:fill="FFFFFF"/>
        <w:spacing w:line="560" w:lineRule="exact"/>
        <w:ind w:firstLine="465"/>
        <w:jc w:val="left"/>
        <w:rPr>
          <w:rFonts w:asciiTheme="minorEastAsia" w:hAnsiTheme="minorEastAsia" w:cs="宋体"/>
          <w:color w:val="333333"/>
          <w:kern w:val="0"/>
          <w:sz w:val="24"/>
          <w:szCs w:val="24"/>
        </w:rPr>
      </w:pPr>
      <w:r w:rsidRPr="00FF609F">
        <w:rPr>
          <w:rFonts w:asciiTheme="minorEastAsia" w:hAnsiTheme="minorEastAsia" w:cs="宋体" w:hint="eastAsia"/>
          <w:color w:val="333333"/>
          <w:kern w:val="0"/>
          <w:sz w:val="24"/>
          <w:szCs w:val="24"/>
        </w:rPr>
        <w:t>（一）申报单位须为依法登记注册的独立法人。</w:t>
      </w:r>
    </w:p>
    <w:p w:rsidR="003D7F0E" w:rsidRDefault="009316F0" w:rsidP="003D7F0E">
      <w:pPr>
        <w:widowControl/>
        <w:shd w:val="clear" w:color="auto" w:fill="FFFFFF"/>
        <w:spacing w:line="560" w:lineRule="exact"/>
        <w:ind w:firstLine="465"/>
        <w:jc w:val="left"/>
        <w:rPr>
          <w:rFonts w:asciiTheme="minorEastAsia" w:hAnsiTheme="minorEastAsia" w:cs="宋体"/>
          <w:color w:val="333333"/>
          <w:kern w:val="0"/>
          <w:sz w:val="24"/>
          <w:szCs w:val="24"/>
        </w:rPr>
      </w:pPr>
      <w:r w:rsidRPr="00FF609F">
        <w:rPr>
          <w:rFonts w:asciiTheme="minorEastAsia" w:hAnsiTheme="minorEastAsia" w:cs="宋体" w:hint="eastAsia"/>
          <w:color w:val="333333"/>
          <w:kern w:val="0"/>
          <w:sz w:val="24"/>
          <w:szCs w:val="24"/>
        </w:rPr>
        <w:lastRenderedPageBreak/>
        <w:t>（二）无不良公共信用信息记录，近三年内未受过行政处罚或行业自律惩戒。</w:t>
      </w:r>
    </w:p>
    <w:p w:rsidR="009316F0" w:rsidRPr="00FF609F" w:rsidRDefault="009316F0" w:rsidP="003D7F0E">
      <w:pPr>
        <w:widowControl/>
        <w:shd w:val="clear" w:color="auto" w:fill="FFFFFF"/>
        <w:spacing w:line="560" w:lineRule="exact"/>
        <w:ind w:firstLine="465"/>
        <w:jc w:val="left"/>
        <w:rPr>
          <w:rFonts w:asciiTheme="minorEastAsia" w:hAnsiTheme="minorEastAsia" w:cs="宋体"/>
          <w:color w:val="333333"/>
          <w:kern w:val="0"/>
          <w:sz w:val="24"/>
          <w:szCs w:val="24"/>
        </w:rPr>
      </w:pPr>
      <w:r w:rsidRPr="00FF609F">
        <w:rPr>
          <w:rFonts w:asciiTheme="minorEastAsia" w:hAnsiTheme="minorEastAsia" w:cs="宋体" w:hint="eastAsia"/>
          <w:color w:val="333333"/>
          <w:kern w:val="0"/>
          <w:sz w:val="24"/>
          <w:szCs w:val="24"/>
        </w:rPr>
        <w:t>（三）申报单</w:t>
      </w:r>
      <w:r w:rsidR="00BD32F6">
        <w:rPr>
          <w:rFonts w:asciiTheme="minorEastAsia" w:hAnsiTheme="minorEastAsia" w:cs="宋体" w:hint="eastAsia"/>
          <w:color w:val="333333"/>
          <w:kern w:val="0"/>
          <w:sz w:val="24"/>
          <w:szCs w:val="24"/>
        </w:rPr>
        <w:t>位必须是在行政审批部门登记注册的企业法人、</w:t>
      </w:r>
      <w:r w:rsidRPr="00FF609F">
        <w:rPr>
          <w:rFonts w:asciiTheme="minorEastAsia" w:hAnsiTheme="minorEastAsia" w:cs="宋体" w:hint="eastAsia"/>
          <w:color w:val="333333"/>
          <w:kern w:val="0"/>
          <w:sz w:val="24"/>
          <w:szCs w:val="24"/>
        </w:rPr>
        <w:t>事业单位</w:t>
      </w:r>
      <w:r w:rsidR="00BD32F6">
        <w:rPr>
          <w:rFonts w:asciiTheme="minorEastAsia" w:hAnsiTheme="minorEastAsia" w:cs="宋体" w:hint="eastAsia"/>
          <w:color w:val="333333"/>
          <w:kern w:val="0"/>
          <w:sz w:val="24"/>
          <w:szCs w:val="24"/>
        </w:rPr>
        <w:t>、</w:t>
      </w:r>
      <w:r w:rsidRPr="00FF609F">
        <w:rPr>
          <w:rFonts w:asciiTheme="minorEastAsia" w:hAnsiTheme="minorEastAsia" w:cs="宋体" w:hint="eastAsia"/>
          <w:color w:val="333333"/>
          <w:kern w:val="0"/>
          <w:sz w:val="24"/>
          <w:szCs w:val="24"/>
        </w:rPr>
        <w:t>专业服务机构。</w:t>
      </w:r>
    </w:p>
    <w:p w:rsidR="009316F0" w:rsidRPr="00FF609F" w:rsidRDefault="009316F0" w:rsidP="00FF609F">
      <w:pPr>
        <w:widowControl/>
        <w:shd w:val="clear" w:color="auto" w:fill="FFFFFF"/>
        <w:spacing w:line="560" w:lineRule="exact"/>
        <w:jc w:val="left"/>
        <w:rPr>
          <w:rFonts w:asciiTheme="minorEastAsia" w:hAnsiTheme="minorEastAsia" w:cs="宋体"/>
          <w:color w:val="333333"/>
          <w:kern w:val="0"/>
          <w:sz w:val="24"/>
          <w:szCs w:val="24"/>
        </w:rPr>
      </w:pPr>
      <w:r w:rsidRPr="00FF609F">
        <w:rPr>
          <w:rFonts w:asciiTheme="minorEastAsia" w:hAnsiTheme="minorEastAsia" w:cs="宋体" w:hint="eastAsia"/>
          <w:color w:val="333333"/>
          <w:kern w:val="0"/>
          <w:sz w:val="24"/>
          <w:szCs w:val="24"/>
        </w:rPr>
        <w:t xml:space="preserve">　　（四）申报单位必须具有从事评估、咨询业务工作的专业技术团队。</w:t>
      </w:r>
    </w:p>
    <w:p w:rsidR="009316F0" w:rsidRPr="00FF609F" w:rsidRDefault="009316F0" w:rsidP="00FF609F">
      <w:pPr>
        <w:widowControl/>
        <w:shd w:val="clear" w:color="auto" w:fill="FFFFFF"/>
        <w:spacing w:line="560" w:lineRule="exact"/>
        <w:jc w:val="left"/>
        <w:rPr>
          <w:rFonts w:asciiTheme="minorEastAsia" w:hAnsiTheme="minorEastAsia" w:cs="宋体"/>
          <w:color w:val="333333"/>
          <w:kern w:val="0"/>
          <w:sz w:val="24"/>
          <w:szCs w:val="24"/>
        </w:rPr>
      </w:pPr>
      <w:r w:rsidRPr="00FF609F">
        <w:rPr>
          <w:rFonts w:asciiTheme="minorEastAsia" w:hAnsiTheme="minorEastAsia" w:cs="宋体" w:hint="eastAsia"/>
          <w:color w:val="333333"/>
          <w:kern w:val="0"/>
          <w:sz w:val="24"/>
          <w:szCs w:val="24"/>
        </w:rPr>
        <w:t xml:space="preserve">　　（五）申报单位必须具备健全的业务培训、质量控制、责任划分、档案管理、保密规定等内部管理制度。</w:t>
      </w:r>
    </w:p>
    <w:p w:rsidR="009316F0" w:rsidRPr="00FF609F" w:rsidRDefault="009316F0" w:rsidP="00FF609F">
      <w:pPr>
        <w:widowControl/>
        <w:shd w:val="clear" w:color="auto" w:fill="FFFFFF"/>
        <w:spacing w:line="560" w:lineRule="exact"/>
        <w:jc w:val="left"/>
        <w:rPr>
          <w:rFonts w:asciiTheme="minorEastAsia" w:hAnsiTheme="minorEastAsia" w:cs="宋体"/>
          <w:color w:val="333333"/>
          <w:kern w:val="0"/>
          <w:sz w:val="24"/>
          <w:szCs w:val="24"/>
        </w:rPr>
      </w:pPr>
      <w:r w:rsidRPr="00FF609F">
        <w:rPr>
          <w:rFonts w:asciiTheme="minorEastAsia" w:hAnsiTheme="minorEastAsia" w:cs="宋体" w:hint="eastAsia"/>
          <w:color w:val="333333"/>
          <w:kern w:val="0"/>
          <w:sz w:val="24"/>
          <w:szCs w:val="24"/>
        </w:rPr>
        <w:t xml:space="preserve">　　（六）本公告一律不接受以个人名义递交的申报，不接受联合体申报，不允许分包转包。</w:t>
      </w:r>
    </w:p>
    <w:p w:rsidR="009316F0" w:rsidRPr="00FF609F" w:rsidRDefault="009316F0" w:rsidP="00FF609F">
      <w:pPr>
        <w:widowControl/>
        <w:shd w:val="clear" w:color="auto" w:fill="FFFFFF"/>
        <w:spacing w:line="560" w:lineRule="exact"/>
        <w:jc w:val="left"/>
        <w:rPr>
          <w:rFonts w:asciiTheme="minorEastAsia" w:hAnsiTheme="minorEastAsia" w:cs="宋体"/>
          <w:color w:val="333333"/>
          <w:kern w:val="0"/>
          <w:sz w:val="24"/>
          <w:szCs w:val="24"/>
        </w:rPr>
      </w:pPr>
      <w:r w:rsidRPr="00FF609F">
        <w:rPr>
          <w:rFonts w:asciiTheme="minorEastAsia" w:hAnsiTheme="minorEastAsia" w:cs="宋体" w:hint="eastAsia"/>
          <w:color w:val="333333"/>
          <w:kern w:val="0"/>
          <w:sz w:val="24"/>
          <w:szCs w:val="24"/>
        </w:rPr>
        <w:t xml:space="preserve">　　六、采购预算</w:t>
      </w:r>
    </w:p>
    <w:p w:rsidR="009316F0" w:rsidRPr="00FF609F" w:rsidRDefault="009316F0" w:rsidP="00FF609F">
      <w:pPr>
        <w:widowControl/>
        <w:shd w:val="clear" w:color="auto" w:fill="FFFFFF"/>
        <w:spacing w:line="560" w:lineRule="exact"/>
        <w:jc w:val="left"/>
        <w:rPr>
          <w:rFonts w:asciiTheme="minorEastAsia" w:hAnsiTheme="minorEastAsia" w:cs="宋体"/>
          <w:color w:val="333333"/>
          <w:kern w:val="0"/>
          <w:sz w:val="24"/>
          <w:szCs w:val="24"/>
        </w:rPr>
      </w:pPr>
      <w:r w:rsidRPr="00FF609F">
        <w:rPr>
          <w:rFonts w:asciiTheme="minorEastAsia" w:hAnsiTheme="minorEastAsia" w:cs="宋体" w:hint="eastAsia"/>
          <w:color w:val="333333"/>
          <w:kern w:val="0"/>
          <w:sz w:val="24"/>
          <w:szCs w:val="24"/>
        </w:rPr>
        <w:t xml:space="preserve">　　项目预算</w:t>
      </w:r>
      <w:r w:rsidR="005F588E" w:rsidRPr="00FF609F">
        <w:rPr>
          <w:rFonts w:asciiTheme="minorEastAsia" w:hAnsiTheme="minorEastAsia" w:cs="宋体" w:hint="eastAsia"/>
          <w:color w:val="333333"/>
          <w:kern w:val="0"/>
          <w:sz w:val="24"/>
          <w:szCs w:val="24"/>
        </w:rPr>
        <w:t>15</w:t>
      </w:r>
      <w:r w:rsidRPr="00FF609F">
        <w:rPr>
          <w:rFonts w:asciiTheme="minorEastAsia" w:hAnsiTheme="minorEastAsia" w:cs="宋体" w:hint="eastAsia"/>
          <w:color w:val="333333"/>
          <w:kern w:val="0"/>
          <w:sz w:val="24"/>
          <w:szCs w:val="24"/>
        </w:rPr>
        <w:t>万元以内。</w:t>
      </w:r>
    </w:p>
    <w:p w:rsidR="009316F0" w:rsidRPr="00FF609F" w:rsidRDefault="009316F0" w:rsidP="00FF609F">
      <w:pPr>
        <w:widowControl/>
        <w:shd w:val="clear" w:color="auto" w:fill="FFFFFF"/>
        <w:spacing w:line="560" w:lineRule="exact"/>
        <w:jc w:val="left"/>
        <w:rPr>
          <w:rFonts w:asciiTheme="minorEastAsia" w:hAnsiTheme="minorEastAsia" w:cs="宋体"/>
          <w:color w:val="333333"/>
          <w:kern w:val="0"/>
          <w:sz w:val="24"/>
          <w:szCs w:val="24"/>
        </w:rPr>
      </w:pPr>
      <w:r w:rsidRPr="00FF609F">
        <w:rPr>
          <w:rFonts w:asciiTheme="minorEastAsia" w:hAnsiTheme="minorEastAsia" w:cs="宋体" w:hint="eastAsia"/>
          <w:color w:val="333333"/>
          <w:kern w:val="0"/>
          <w:sz w:val="24"/>
          <w:szCs w:val="24"/>
        </w:rPr>
        <w:t xml:space="preserve">　　七、</w:t>
      </w:r>
      <w:r w:rsidR="006F46A0" w:rsidRPr="00FF609F">
        <w:rPr>
          <w:rFonts w:asciiTheme="minorEastAsia" w:hAnsiTheme="minorEastAsia" w:cs="宋体" w:hint="eastAsia"/>
          <w:color w:val="333333"/>
          <w:kern w:val="0"/>
          <w:sz w:val="24"/>
          <w:szCs w:val="24"/>
        </w:rPr>
        <w:t>报价、</w:t>
      </w:r>
      <w:r w:rsidRPr="00FF609F">
        <w:rPr>
          <w:rFonts w:asciiTheme="minorEastAsia" w:hAnsiTheme="minorEastAsia" w:cs="宋体" w:hint="eastAsia"/>
          <w:color w:val="333333"/>
          <w:kern w:val="0"/>
          <w:sz w:val="24"/>
          <w:szCs w:val="24"/>
        </w:rPr>
        <w:t>评审方法</w:t>
      </w:r>
    </w:p>
    <w:p w:rsidR="006F46A0" w:rsidRPr="00FF609F" w:rsidRDefault="006F46A0" w:rsidP="00FF609F">
      <w:pPr>
        <w:widowControl/>
        <w:shd w:val="clear" w:color="auto" w:fill="FFFFFF"/>
        <w:spacing w:line="560" w:lineRule="exact"/>
        <w:ind w:firstLineChars="200" w:firstLine="480"/>
        <w:jc w:val="left"/>
        <w:rPr>
          <w:rFonts w:asciiTheme="minorEastAsia" w:hAnsiTheme="minorEastAsia"/>
          <w:sz w:val="24"/>
          <w:szCs w:val="24"/>
        </w:rPr>
      </w:pPr>
      <w:r w:rsidRPr="00FF609F">
        <w:rPr>
          <w:rFonts w:asciiTheme="minorEastAsia" w:hAnsiTheme="minorEastAsia" w:cs="宋体" w:hint="eastAsia"/>
          <w:color w:val="333333"/>
          <w:kern w:val="0"/>
          <w:sz w:val="24"/>
          <w:szCs w:val="24"/>
        </w:rPr>
        <w:t>报价</w:t>
      </w:r>
      <w:r w:rsidRPr="00FF609F">
        <w:rPr>
          <w:rFonts w:asciiTheme="minorEastAsia" w:hAnsiTheme="minorEastAsia"/>
          <w:sz w:val="24"/>
          <w:szCs w:val="24"/>
        </w:rPr>
        <w:t>采用一次性报价，包括项目的人员工资、差旅费、管理费</w:t>
      </w:r>
      <w:r w:rsidR="00C20006">
        <w:rPr>
          <w:rFonts w:asciiTheme="minorEastAsia" w:hAnsiTheme="minorEastAsia" w:hint="eastAsia"/>
          <w:sz w:val="24"/>
          <w:szCs w:val="24"/>
        </w:rPr>
        <w:t>及</w:t>
      </w:r>
      <w:r w:rsidRPr="00FF609F">
        <w:rPr>
          <w:rFonts w:asciiTheme="minorEastAsia" w:hAnsiTheme="minorEastAsia"/>
          <w:sz w:val="24"/>
          <w:szCs w:val="24"/>
        </w:rPr>
        <w:t>税金等因完成本项目工作产生的相关费用。</w:t>
      </w:r>
    </w:p>
    <w:p w:rsidR="009316F0" w:rsidRPr="00FF609F" w:rsidRDefault="006F46A0" w:rsidP="003D7F0E">
      <w:pPr>
        <w:widowControl/>
        <w:shd w:val="clear" w:color="auto" w:fill="FFFFFF"/>
        <w:spacing w:line="560" w:lineRule="exact"/>
        <w:ind w:firstLineChars="200" w:firstLine="480"/>
        <w:jc w:val="left"/>
        <w:rPr>
          <w:rFonts w:asciiTheme="minorEastAsia" w:hAnsiTheme="minorEastAsia" w:cs="宋体"/>
          <w:color w:val="333333"/>
          <w:kern w:val="0"/>
          <w:sz w:val="24"/>
          <w:szCs w:val="24"/>
        </w:rPr>
      </w:pPr>
      <w:r w:rsidRPr="00FF609F">
        <w:rPr>
          <w:rFonts w:asciiTheme="minorEastAsia" w:hAnsiTheme="minorEastAsia" w:hint="eastAsia"/>
          <w:sz w:val="24"/>
          <w:szCs w:val="24"/>
        </w:rPr>
        <w:t>评审方法</w:t>
      </w:r>
      <w:r w:rsidR="009316F0" w:rsidRPr="00FF609F">
        <w:rPr>
          <w:rFonts w:asciiTheme="minorEastAsia" w:hAnsiTheme="minorEastAsia" w:cs="宋体" w:hint="eastAsia"/>
          <w:color w:val="333333"/>
          <w:kern w:val="0"/>
          <w:sz w:val="24"/>
          <w:szCs w:val="24"/>
        </w:rPr>
        <w:t>采用综合评分法，由</w:t>
      </w:r>
      <w:r w:rsidR="003D7F0E">
        <w:rPr>
          <w:rFonts w:asciiTheme="minorEastAsia" w:hAnsiTheme="minorEastAsia" w:cs="宋体" w:hint="eastAsia"/>
          <w:color w:val="333333"/>
          <w:kern w:val="0"/>
          <w:sz w:val="24"/>
          <w:szCs w:val="24"/>
        </w:rPr>
        <w:t>询价谈判</w:t>
      </w:r>
      <w:r w:rsidR="009316F0" w:rsidRPr="00FF609F">
        <w:rPr>
          <w:rFonts w:asciiTheme="minorEastAsia" w:hAnsiTheme="minorEastAsia" w:cs="宋体" w:hint="eastAsia"/>
          <w:color w:val="333333"/>
          <w:kern w:val="0"/>
          <w:sz w:val="24"/>
          <w:szCs w:val="24"/>
        </w:rPr>
        <w:t>小组按评审因素的量化指标（价格分+技术分）评审，得分最高的确定为评估单位。</w:t>
      </w:r>
    </w:p>
    <w:p w:rsidR="009316F0" w:rsidRPr="00FF609F" w:rsidRDefault="009316F0" w:rsidP="00FF609F">
      <w:pPr>
        <w:widowControl/>
        <w:shd w:val="clear" w:color="auto" w:fill="FFFFFF"/>
        <w:spacing w:line="560" w:lineRule="exact"/>
        <w:jc w:val="left"/>
        <w:rPr>
          <w:rFonts w:asciiTheme="minorEastAsia" w:hAnsiTheme="minorEastAsia" w:cs="宋体"/>
          <w:color w:val="333333"/>
          <w:kern w:val="0"/>
          <w:sz w:val="24"/>
          <w:szCs w:val="24"/>
        </w:rPr>
      </w:pPr>
      <w:r w:rsidRPr="00FF609F">
        <w:rPr>
          <w:rFonts w:asciiTheme="minorEastAsia" w:hAnsiTheme="minorEastAsia" w:cs="宋体" w:hint="eastAsia"/>
          <w:color w:val="333333"/>
          <w:kern w:val="0"/>
          <w:sz w:val="24"/>
          <w:szCs w:val="24"/>
        </w:rPr>
        <w:t xml:space="preserve">　　八、需提供资料</w:t>
      </w:r>
    </w:p>
    <w:p w:rsidR="009316F0" w:rsidRPr="00FF609F" w:rsidRDefault="009316F0" w:rsidP="00FF609F">
      <w:pPr>
        <w:widowControl/>
        <w:shd w:val="clear" w:color="auto" w:fill="FFFFFF"/>
        <w:spacing w:line="560" w:lineRule="exact"/>
        <w:jc w:val="left"/>
        <w:rPr>
          <w:rFonts w:asciiTheme="minorEastAsia" w:hAnsiTheme="minorEastAsia" w:cs="宋体"/>
          <w:color w:val="333333"/>
          <w:kern w:val="0"/>
          <w:sz w:val="24"/>
          <w:szCs w:val="24"/>
        </w:rPr>
      </w:pPr>
      <w:r w:rsidRPr="00FF609F">
        <w:rPr>
          <w:rFonts w:asciiTheme="minorEastAsia" w:hAnsiTheme="minorEastAsia" w:cs="宋体" w:hint="eastAsia"/>
          <w:color w:val="333333"/>
          <w:kern w:val="0"/>
          <w:sz w:val="24"/>
          <w:szCs w:val="24"/>
        </w:rPr>
        <w:t xml:space="preserve">　　（一）</w:t>
      </w:r>
      <w:r w:rsidR="00180280">
        <w:rPr>
          <w:rFonts w:asciiTheme="minorEastAsia" w:hAnsiTheme="minorEastAsia" w:cs="宋体" w:hint="eastAsia"/>
          <w:color w:val="333333"/>
          <w:kern w:val="0"/>
          <w:sz w:val="24"/>
          <w:szCs w:val="24"/>
        </w:rPr>
        <w:t>报价函</w:t>
      </w:r>
      <w:r w:rsidRPr="00FF609F">
        <w:rPr>
          <w:rFonts w:asciiTheme="minorEastAsia" w:hAnsiTheme="minorEastAsia" w:cs="宋体" w:hint="eastAsia"/>
          <w:color w:val="333333"/>
          <w:kern w:val="0"/>
          <w:sz w:val="24"/>
          <w:szCs w:val="24"/>
        </w:rPr>
        <w:t>（加盖公章）。</w:t>
      </w:r>
    </w:p>
    <w:p w:rsidR="009316F0" w:rsidRPr="00FF609F" w:rsidRDefault="009316F0" w:rsidP="00FF609F">
      <w:pPr>
        <w:widowControl/>
        <w:shd w:val="clear" w:color="auto" w:fill="FFFFFF"/>
        <w:spacing w:line="560" w:lineRule="exact"/>
        <w:jc w:val="left"/>
        <w:rPr>
          <w:rFonts w:asciiTheme="minorEastAsia" w:hAnsiTheme="minorEastAsia" w:cs="宋体"/>
          <w:color w:val="333333"/>
          <w:kern w:val="0"/>
          <w:sz w:val="24"/>
          <w:szCs w:val="24"/>
        </w:rPr>
      </w:pPr>
      <w:r w:rsidRPr="00FF609F">
        <w:rPr>
          <w:rFonts w:asciiTheme="minorEastAsia" w:hAnsiTheme="minorEastAsia" w:cs="宋体" w:hint="eastAsia"/>
          <w:color w:val="333333"/>
          <w:kern w:val="0"/>
          <w:sz w:val="24"/>
          <w:szCs w:val="24"/>
        </w:rPr>
        <w:t xml:space="preserve">　　（二）公司情况介绍。</w:t>
      </w:r>
    </w:p>
    <w:p w:rsidR="009316F0" w:rsidRPr="00FF609F" w:rsidRDefault="009316F0" w:rsidP="00FF609F">
      <w:pPr>
        <w:widowControl/>
        <w:shd w:val="clear" w:color="auto" w:fill="FFFFFF"/>
        <w:spacing w:line="560" w:lineRule="exact"/>
        <w:jc w:val="left"/>
        <w:rPr>
          <w:rFonts w:asciiTheme="minorEastAsia" w:hAnsiTheme="minorEastAsia" w:cs="宋体"/>
          <w:color w:val="333333"/>
          <w:kern w:val="0"/>
          <w:sz w:val="24"/>
          <w:szCs w:val="24"/>
        </w:rPr>
      </w:pPr>
      <w:r w:rsidRPr="00FF609F">
        <w:rPr>
          <w:rFonts w:asciiTheme="minorEastAsia" w:hAnsiTheme="minorEastAsia" w:cs="宋体" w:hint="eastAsia"/>
          <w:color w:val="333333"/>
          <w:kern w:val="0"/>
          <w:sz w:val="24"/>
          <w:szCs w:val="24"/>
        </w:rPr>
        <w:t xml:space="preserve">　　（三）项目工作方案。</w:t>
      </w:r>
    </w:p>
    <w:p w:rsidR="009316F0" w:rsidRPr="00FF609F" w:rsidRDefault="009316F0" w:rsidP="00FF609F">
      <w:pPr>
        <w:widowControl/>
        <w:shd w:val="clear" w:color="auto" w:fill="FFFFFF"/>
        <w:spacing w:line="560" w:lineRule="exact"/>
        <w:jc w:val="left"/>
        <w:rPr>
          <w:rFonts w:asciiTheme="minorEastAsia" w:hAnsiTheme="minorEastAsia" w:cs="宋体"/>
          <w:color w:val="333333"/>
          <w:kern w:val="0"/>
          <w:sz w:val="24"/>
          <w:szCs w:val="24"/>
        </w:rPr>
      </w:pPr>
      <w:r w:rsidRPr="00FF609F">
        <w:rPr>
          <w:rFonts w:asciiTheme="minorEastAsia" w:hAnsiTheme="minorEastAsia" w:cs="宋体" w:hint="eastAsia"/>
          <w:color w:val="333333"/>
          <w:kern w:val="0"/>
          <w:sz w:val="24"/>
          <w:szCs w:val="24"/>
        </w:rPr>
        <w:t xml:space="preserve">　　（四）符合本次公告规定的相关证明文件。包括但不限于：统一社会信用代码证复印件、法定代表人证明书、法定代表人授权委托书、身份证复印件、“信用中国”查询报告等。</w:t>
      </w:r>
    </w:p>
    <w:p w:rsidR="009316F0" w:rsidRPr="00FF609F" w:rsidRDefault="009316F0" w:rsidP="00FF609F">
      <w:pPr>
        <w:widowControl/>
        <w:shd w:val="clear" w:color="auto" w:fill="FFFFFF"/>
        <w:spacing w:line="560" w:lineRule="exact"/>
        <w:jc w:val="left"/>
        <w:rPr>
          <w:rFonts w:asciiTheme="minorEastAsia" w:hAnsiTheme="minorEastAsia" w:cs="宋体"/>
          <w:color w:val="333333"/>
          <w:kern w:val="0"/>
          <w:sz w:val="24"/>
          <w:szCs w:val="24"/>
        </w:rPr>
      </w:pPr>
      <w:r w:rsidRPr="00FF609F">
        <w:rPr>
          <w:rFonts w:asciiTheme="minorEastAsia" w:hAnsiTheme="minorEastAsia" w:cs="宋体" w:hint="eastAsia"/>
          <w:color w:val="333333"/>
          <w:kern w:val="0"/>
          <w:sz w:val="24"/>
          <w:szCs w:val="24"/>
        </w:rPr>
        <w:t xml:space="preserve">　　（五）申报单位认为需要提供的其他文件。</w:t>
      </w:r>
    </w:p>
    <w:p w:rsidR="009316F0" w:rsidRPr="00FF609F" w:rsidRDefault="009316F0" w:rsidP="00FF609F">
      <w:pPr>
        <w:widowControl/>
        <w:shd w:val="clear" w:color="auto" w:fill="FFFFFF"/>
        <w:spacing w:line="560" w:lineRule="exact"/>
        <w:jc w:val="left"/>
        <w:rPr>
          <w:rFonts w:asciiTheme="minorEastAsia" w:hAnsiTheme="minorEastAsia" w:cs="宋体"/>
          <w:color w:val="333333"/>
          <w:kern w:val="0"/>
          <w:sz w:val="24"/>
          <w:szCs w:val="24"/>
        </w:rPr>
      </w:pPr>
      <w:r w:rsidRPr="00FF609F">
        <w:rPr>
          <w:rFonts w:asciiTheme="minorEastAsia" w:hAnsiTheme="minorEastAsia" w:cs="宋体" w:hint="eastAsia"/>
          <w:color w:val="333333"/>
          <w:kern w:val="0"/>
          <w:sz w:val="24"/>
          <w:szCs w:val="24"/>
        </w:rPr>
        <w:t xml:space="preserve">　　九、交货期或完工期</w:t>
      </w:r>
    </w:p>
    <w:p w:rsidR="009316F0" w:rsidRPr="00FF609F" w:rsidRDefault="009316F0" w:rsidP="00FF609F">
      <w:pPr>
        <w:widowControl/>
        <w:shd w:val="clear" w:color="auto" w:fill="FFFFFF"/>
        <w:spacing w:line="560" w:lineRule="exact"/>
        <w:ind w:firstLineChars="200" w:firstLine="480"/>
        <w:jc w:val="left"/>
        <w:rPr>
          <w:rFonts w:asciiTheme="minorEastAsia" w:hAnsiTheme="minorEastAsia" w:cs="宋体"/>
          <w:color w:val="333333"/>
          <w:kern w:val="0"/>
          <w:sz w:val="24"/>
          <w:szCs w:val="24"/>
        </w:rPr>
      </w:pPr>
      <w:r w:rsidRPr="00FF609F">
        <w:rPr>
          <w:rFonts w:asciiTheme="minorEastAsia" w:hAnsiTheme="minorEastAsia" w:cs="宋体" w:hint="eastAsia"/>
          <w:color w:val="333333"/>
          <w:kern w:val="0"/>
          <w:sz w:val="24"/>
          <w:szCs w:val="24"/>
        </w:rPr>
        <w:lastRenderedPageBreak/>
        <w:t>合同签订生效后3个月内完成评估报告。</w:t>
      </w:r>
    </w:p>
    <w:p w:rsidR="00704CDC" w:rsidRPr="00FF609F" w:rsidRDefault="00704CDC" w:rsidP="00FF609F">
      <w:pPr>
        <w:widowControl/>
        <w:shd w:val="clear" w:color="auto" w:fill="FFFFFF"/>
        <w:spacing w:line="560" w:lineRule="exact"/>
        <w:ind w:firstLineChars="200" w:firstLine="480"/>
        <w:jc w:val="left"/>
        <w:rPr>
          <w:rFonts w:asciiTheme="minorEastAsia" w:hAnsiTheme="minorEastAsia" w:cs="宋体"/>
          <w:color w:val="333333"/>
          <w:kern w:val="0"/>
          <w:sz w:val="24"/>
          <w:szCs w:val="24"/>
        </w:rPr>
      </w:pPr>
      <w:r w:rsidRPr="00FF609F">
        <w:rPr>
          <w:rFonts w:asciiTheme="minorEastAsia" w:hAnsiTheme="minorEastAsia" w:cs="宋体" w:hint="eastAsia"/>
          <w:color w:val="333333"/>
          <w:kern w:val="0"/>
          <w:sz w:val="24"/>
          <w:szCs w:val="24"/>
        </w:rPr>
        <w:t>十、答疑时间</w:t>
      </w:r>
    </w:p>
    <w:p w:rsidR="00704CDC" w:rsidRPr="00FF609F" w:rsidRDefault="00704CDC" w:rsidP="00FF609F">
      <w:pPr>
        <w:widowControl/>
        <w:shd w:val="clear" w:color="auto" w:fill="FFFFFF"/>
        <w:spacing w:line="560" w:lineRule="exact"/>
        <w:jc w:val="left"/>
        <w:rPr>
          <w:rFonts w:asciiTheme="minorEastAsia" w:hAnsiTheme="minorEastAsia" w:cs="宋体"/>
          <w:color w:val="333333"/>
          <w:kern w:val="0"/>
          <w:sz w:val="24"/>
          <w:szCs w:val="24"/>
        </w:rPr>
      </w:pPr>
      <w:r w:rsidRPr="00FF609F">
        <w:rPr>
          <w:rFonts w:asciiTheme="minorEastAsia" w:hAnsiTheme="minorEastAsia" w:cs="宋体" w:hint="eastAsia"/>
          <w:color w:val="333333"/>
          <w:kern w:val="0"/>
          <w:sz w:val="24"/>
          <w:szCs w:val="24"/>
        </w:rPr>
        <w:t xml:space="preserve">　　2024年8月2</w:t>
      </w:r>
      <w:r w:rsidR="00375166">
        <w:rPr>
          <w:rFonts w:asciiTheme="minorEastAsia" w:hAnsiTheme="minorEastAsia" w:cs="宋体" w:hint="eastAsia"/>
          <w:color w:val="333333"/>
          <w:kern w:val="0"/>
          <w:sz w:val="24"/>
          <w:szCs w:val="24"/>
        </w:rPr>
        <w:t>7</w:t>
      </w:r>
      <w:r w:rsidRPr="00FF609F">
        <w:rPr>
          <w:rFonts w:asciiTheme="minorEastAsia" w:hAnsiTheme="minorEastAsia" w:cs="宋体" w:hint="eastAsia"/>
          <w:color w:val="333333"/>
          <w:kern w:val="0"/>
          <w:sz w:val="24"/>
          <w:szCs w:val="24"/>
        </w:rPr>
        <w:t>日下午15:00-17:00，在</w:t>
      </w:r>
      <w:r w:rsidRPr="00FF609F">
        <w:rPr>
          <w:rFonts w:asciiTheme="minorEastAsia" w:hAnsiTheme="minorEastAsia" w:cs="宋体"/>
          <w:color w:val="333333"/>
          <w:kern w:val="0"/>
          <w:sz w:val="24"/>
          <w:szCs w:val="24"/>
        </w:rPr>
        <w:t>市行政中心大楼</w:t>
      </w:r>
      <w:r w:rsidRPr="00FF609F">
        <w:rPr>
          <w:rFonts w:asciiTheme="minorEastAsia" w:hAnsiTheme="minorEastAsia" w:cs="宋体" w:hint="eastAsia"/>
          <w:color w:val="333333"/>
          <w:kern w:val="0"/>
          <w:sz w:val="24"/>
          <w:szCs w:val="24"/>
        </w:rPr>
        <w:t>721</w:t>
      </w:r>
      <w:r w:rsidRPr="00FF609F">
        <w:rPr>
          <w:rFonts w:asciiTheme="minorEastAsia" w:hAnsiTheme="minorEastAsia" w:cs="宋体"/>
          <w:color w:val="333333"/>
          <w:kern w:val="0"/>
          <w:sz w:val="24"/>
          <w:szCs w:val="24"/>
        </w:rPr>
        <w:t>办公室</w:t>
      </w:r>
      <w:r w:rsidRPr="00FF609F">
        <w:rPr>
          <w:rFonts w:asciiTheme="minorEastAsia" w:hAnsiTheme="minorEastAsia" w:cs="宋体" w:hint="eastAsia"/>
          <w:color w:val="333333"/>
          <w:kern w:val="0"/>
          <w:sz w:val="24"/>
          <w:szCs w:val="24"/>
        </w:rPr>
        <w:t>组织采购答疑。</w:t>
      </w:r>
    </w:p>
    <w:p w:rsidR="009316F0" w:rsidRPr="00FF609F" w:rsidRDefault="006F46A0" w:rsidP="00FF609F">
      <w:pPr>
        <w:widowControl/>
        <w:shd w:val="clear" w:color="auto" w:fill="FFFFFF"/>
        <w:spacing w:line="560" w:lineRule="exact"/>
        <w:jc w:val="left"/>
        <w:rPr>
          <w:rFonts w:asciiTheme="minorEastAsia" w:hAnsiTheme="minorEastAsia" w:cs="宋体"/>
          <w:color w:val="333333"/>
          <w:kern w:val="0"/>
          <w:sz w:val="24"/>
          <w:szCs w:val="24"/>
        </w:rPr>
      </w:pPr>
      <w:r w:rsidRPr="00FF609F">
        <w:rPr>
          <w:rFonts w:asciiTheme="minorEastAsia" w:hAnsiTheme="minorEastAsia" w:cs="宋体" w:hint="eastAsia"/>
          <w:color w:val="333333"/>
          <w:kern w:val="0"/>
          <w:sz w:val="24"/>
          <w:szCs w:val="24"/>
        </w:rPr>
        <w:t xml:space="preserve">　　十</w:t>
      </w:r>
      <w:r w:rsidR="00704CDC" w:rsidRPr="00FF609F">
        <w:rPr>
          <w:rFonts w:asciiTheme="minorEastAsia" w:hAnsiTheme="minorEastAsia" w:cs="宋体" w:hint="eastAsia"/>
          <w:color w:val="333333"/>
          <w:kern w:val="0"/>
          <w:sz w:val="24"/>
          <w:szCs w:val="24"/>
        </w:rPr>
        <w:t>一</w:t>
      </w:r>
      <w:r w:rsidR="009316F0" w:rsidRPr="00FF609F">
        <w:rPr>
          <w:rFonts w:asciiTheme="minorEastAsia" w:hAnsiTheme="minorEastAsia" w:cs="宋体" w:hint="eastAsia"/>
          <w:color w:val="333333"/>
          <w:kern w:val="0"/>
          <w:sz w:val="24"/>
          <w:szCs w:val="24"/>
        </w:rPr>
        <w:t>、响应时间及方式</w:t>
      </w:r>
    </w:p>
    <w:p w:rsidR="009316F0" w:rsidRPr="00FF609F" w:rsidRDefault="009316F0" w:rsidP="00FF609F">
      <w:pPr>
        <w:widowControl/>
        <w:shd w:val="clear" w:color="auto" w:fill="FFFFFF"/>
        <w:spacing w:line="560" w:lineRule="exact"/>
        <w:jc w:val="left"/>
        <w:rPr>
          <w:rFonts w:asciiTheme="minorEastAsia" w:hAnsiTheme="minorEastAsia" w:cs="宋体"/>
          <w:color w:val="333333"/>
          <w:kern w:val="0"/>
          <w:sz w:val="24"/>
          <w:szCs w:val="24"/>
        </w:rPr>
      </w:pPr>
      <w:r w:rsidRPr="00FF609F">
        <w:rPr>
          <w:rFonts w:asciiTheme="minorEastAsia" w:hAnsiTheme="minorEastAsia" w:cs="宋体" w:hint="eastAsia"/>
          <w:color w:val="333333"/>
          <w:kern w:val="0"/>
          <w:sz w:val="24"/>
          <w:szCs w:val="24"/>
        </w:rPr>
        <w:t xml:space="preserve">　　</w:t>
      </w:r>
      <w:r w:rsidR="006F46A0" w:rsidRPr="00FF609F">
        <w:rPr>
          <w:rFonts w:asciiTheme="minorEastAsia" w:hAnsiTheme="minorEastAsia" w:cs="宋体"/>
          <w:color w:val="333333"/>
          <w:kern w:val="0"/>
          <w:sz w:val="24"/>
          <w:szCs w:val="24"/>
        </w:rPr>
        <w:t>报价文件请于202</w:t>
      </w:r>
      <w:r w:rsidR="006F46A0" w:rsidRPr="00FF609F">
        <w:rPr>
          <w:rFonts w:asciiTheme="minorEastAsia" w:hAnsiTheme="minorEastAsia" w:cs="宋体" w:hint="eastAsia"/>
          <w:color w:val="333333"/>
          <w:kern w:val="0"/>
          <w:sz w:val="24"/>
          <w:szCs w:val="24"/>
        </w:rPr>
        <w:t>4</w:t>
      </w:r>
      <w:r w:rsidR="006F46A0" w:rsidRPr="00FF609F">
        <w:rPr>
          <w:rFonts w:asciiTheme="minorEastAsia" w:hAnsiTheme="minorEastAsia" w:cs="宋体"/>
          <w:color w:val="333333"/>
          <w:kern w:val="0"/>
          <w:sz w:val="24"/>
          <w:szCs w:val="24"/>
        </w:rPr>
        <w:t>年</w:t>
      </w:r>
      <w:r w:rsidR="002C1870" w:rsidRPr="00FF609F">
        <w:rPr>
          <w:rFonts w:asciiTheme="minorEastAsia" w:hAnsiTheme="minorEastAsia" w:cs="宋体" w:hint="eastAsia"/>
          <w:color w:val="333333"/>
          <w:kern w:val="0"/>
          <w:sz w:val="24"/>
          <w:szCs w:val="24"/>
        </w:rPr>
        <w:t>8</w:t>
      </w:r>
      <w:r w:rsidR="006F46A0" w:rsidRPr="00FF609F">
        <w:rPr>
          <w:rFonts w:asciiTheme="minorEastAsia" w:hAnsiTheme="minorEastAsia" w:cs="宋体"/>
          <w:color w:val="333333"/>
          <w:kern w:val="0"/>
          <w:sz w:val="24"/>
          <w:szCs w:val="24"/>
        </w:rPr>
        <w:t>月</w:t>
      </w:r>
      <w:r w:rsidR="00FF609F">
        <w:rPr>
          <w:rFonts w:asciiTheme="minorEastAsia" w:hAnsiTheme="minorEastAsia" w:cs="宋体" w:hint="eastAsia"/>
          <w:color w:val="333333"/>
          <w:kern w:val="0"/>
          <w:sz w:val="24"/>
          <w:szCs w:val="24"/>
        </w:rPr>
        <w:t>30</w:t>
      </w:r>
      <w:r w:rsidR="006F46A0" w:rsidRPr="00FF609F">
        <w:rPr>
          <w:rFonts w:asciiTheme="minorEastAsia" w:hAnsiTheme="minorEastAsia" w:cs="宋体"/>
          <w:color w:val="333333"/>
          <w:kern w:val="0"/>
          <w:sz w:val="24"/>
          <w:szCs w:val="24"/>
        </w:rPr>
        <w:t>日</w:t>
      </w:r>
      <w:r w:rsidR="00FF609F">
        <w:rPr>
          <w:rFonts w:asciiTheme="minorEastAsia" w:hAnsiTheme="minorEastAsia" w:cs="宋体"/>
          <w:color w:val="333333"/>
          <w:kern w:val="0"/>
          <w:sz w:val="24"/>
          <w:szCs w:val="24"/>
        </w:rPr>
        <w:t>18</w:t>
      </w:r>
      <w:r w:rsidR="006F46A0" w:rsidRPr="00FF609F">
        <w:rPr>
          <w:rFonts w:asciiTheme="minorEastAsia" w:hAnsiTheme="minorEastAsia" w:cs="宋体"/>
          <w:color w:val="333333"/>
          <w:kern w:val="0"/>
          <w:sz w:val="24"/>
          <w:szCs w:val="24"/>
        </w:rPr>
        <w:t>时前将材料密封送达连云港市</w:t>
      </w:r>
      <w:r w:rsidR="006F46A0" w:rsidRPr="00FF609F">
        <w:rPr>
          <w:rFonts w:asciiTheme="minorEastAsia" w:hAnsiTheme="minorEastAsia" w:cs="宋体" w:hint="eastAsia"/>
          <w:color w:val="333333"/>
          <w:kern w:val="0"/>
          <w:sz w:val="24"/>
          <w:szCs w:val="24"/>
        </w:rPr>
        <w:t>发展改革委收费处</w:t>
      </w:r>
      <w:r w:rsidR="006F46A0" w:rsidRPr="00FF609F">
        <w:rPr>
          <w:rFonts w:asciiTheme="minorEastAsia" w:hAnsiTheme="minorEastAsia" w:cs="宋体"/>
          <w:color w:val="333333"/>
          <w:kern w:val="0"/>
          <w:sz w:val="24"/>
          <w:szCs w:val="24"/>
        </w:rPr>
        <w:t>（地址：连云港市海州区朝阳东路</w:t>
      </w:r>
      <w:r w:rsidR="00FF609F">
        <w:rPr>
          <w:rFonts w:asciiTheme="minorEastAsia" w:hAnsiTheme="minorEastAsia" w:cs="宋体"/>
          <w:color w:val="333333"/>
          <w:kern w:val="0"/>
          <w:sz w:val="24"/>
          <w:szCs w:val="24"/>
        </w:rPr>
        <w:t>69</w:t>
      </w:r>
      <w:r w:rsidR="006F46A0" w:rsidRPr="00FF609F">
        <w:rPr>
          <w:rFonts w:asciiTheme="minorEastAsia" w:hAnsiTheme="minorEastAsia" w:cs="宋体"/>
          <w:color w:val="333333"/>
          <w:kern w:val="0"/>
          <w:sz w:val="24"/>
          <w:szCs w:val="24"/>
        </w:rPr>
        <w:t>号市行政中心大楼</w:t>
      </w:r>
      <w:r w:rsidR="006F46A0" w:rsidRPr="00FF609F">
        <w:rPr>
          <w:rFonts w:asciiTheme="minorEastAsia" w:hAnsiTheme="minorEastAsia" w:cs="宋体" w:hint="eastAsia"/>
          <w:color w:val="333333"/>
          <w:kern w:val="0"/>
          <w:sz w:val="24"/>
          <w:szCs w:val="24"/>
        </w:rPr>
        <w:t>721</w:t>
      </w:r>
      <w:r w:rsidR="006F46A0" w:rsidRPr="00FF609F">
        <w:rPr>
          <w:rFonts w:asciiTheme="minorEastAsia" w:hAnsiTheme="minorEastAsia" w:cs="宋体"/>
          <w:color w:val="333333"/>
          <w:kern w:val="0"/>
          <w:sz w:val="24"/>
          <w:szCs w:val="24"/>
        </w:rPr>
        <w:t>办公室，收件人：</w:t>
      </w:r>
      <w:r w:rsidR="006F46A0" w:rsidRPr="00FF609F">
        <w:rPr>
          <w:rFonts w:asciiTheme="minorEastAsia" w:hAnsiTheme="minorEastAsia" w:cs="宋体" w:hint="eastAsia"/>
          <w:color w:val="333333"/>
          <w:kern w:val="0"/>
          <w:sz w:val="24"/>
          <w:szCs w:val="24"/>
        </w:rPr>
        <w:t>金雷13775443180</w:t>
      </w:r>
      <w:r w:rsidR="006F46A0" w:rsidRPr="00FF609F">
        <w:rPr>
          <w:rFonts w:asciiTheme="minorEastAsia" w:hAnsiTheme="minorEastAsia" w:cs="宋体"/>
          <w:color w:val="333333"/>
          <w:kern w:val="0"/>
          <w:sz w:val="24"/>
          <w:szCs w:val="24"/>
        </w:rPr>
        <w:t>；材料密封口需加盖单位公章，拒绝接受超时送达的报价文件）。</w:t>
      </w:r>
    </w:p>
    <w:p w:rsidR="009316F0" w:rsidRPr="00FF609F" w:rsidRDefault="009316F0" w:rsidP="00FF609F">
      <w:pPr>
        <w:widowControl/>
        <w:shd w:val="clear" w:color="auto" w:fill="FFFFFF"/>
        <w:spacing w:line="560" w:lineRule="exact"/>
        <w:jc w:val="left"/>
        <w:rPr>
          <w:rFonts w:asciiTheme="minorEastAsia" w:hAnsiTheme="minorEastAsia" w:cs="宋体"/>
          <w:color w:val="333333"/>
          <w:kern w:val="0"/>
          <w:sz w:val="24"/>
          <w:szCs w:val="24"/>
        </w:rPr>
      </w:pPr>
      <w:r w:rsidRPr="00FF609F">
        <w:rPr>
          <w:rFonts w:asciiTheme="minorEastAsia" w:hAnsiTheme="minorEastAsia" w:cs="宋体" w:hint="eastAsia"/>
          <w:color w:val="333333"/>
          <w:kern w:val="0"/>
          <w:sz w:val="24"/>
          <w:szCs w:val="24"/>
        </w:rPr>
        <w:t xml:space="preserve">　　十</w:t>
      </w:r>
      <w:r w:rsidR="00704CDC" w:rsidRPr="00FF609F">
        <w:rPr>
          <w:rFonts w:asciiTheme="minorEastAsia" w:hAnsiTheme="minorEastAsia" w:cs="宋体" w:hint="eastAsia"/>
          <w:color w:val="333333"/>
          <w:kern w:val="0"/>
          <w:sz w:val="24"/>
          <w:szCs w:val="24"/>
        </w:rPr>
        <w:t>二</w:t>
      </w:r>
      <w:r w:rsidRPr="00FF609F">
        <w:rPr>
          <w:rFonts w:asciiTheme="minorEastAsia" w:hAnsiTheme="minorEastAsia" w:cs="宋体" w:hint="eastAsia"/>
          <w:color w:val="333333"/>
          <w:kern w:val="0"/>
          <w:sz w:val="24"/>
          <w:szCs w:val="24"/>
        </w:rPr>
        <w:t>、</w:t>
      </w:r>
      <w:r w:rsidR="004E1220" w:rsidRPr="00FF609F">
        <w:rPr>
          <w:rFonts w:asciiTheme="minorEastAsia" w:hAnsiTheme="minorEastAsia" w:cs="宋体" w:hint="eastAsia"/>
          <w:color w:val="333333"/>
          <w:kern w:val="0"/>
          <w:sz w:val="24"/>
          <w:szCs w:val="24"/>
        </w:rPr>
        <w:t>采购人信息</w:t>
      </w:r>
    </w:p>
    <w:p w:rsidR="009316F0" w:rsidRPr="00FF609F" w:rsidRDefault="004E1220" w:rsidP="00FF609F">
      <w:pPr>
        <w:widowControl/>
        <w:shd w:val="clear" w:color="auto" w:fill="FFFFFF"/>
        <w:spacing w:line="560" w:lineRule="exact"/>
        <w:ind w:firstLineChars="150" w:firstLine="360"/>
        <w:jc w:val="left"/>
        <w:rPr>
          <w:rFonts w:asciiTheme="minorEastAsia" w:hAnsiTheme="minorEastAsia" w:cs="宋体"/>
          <w:color w:val="333333"/>
          <w:kern w:val="0"/>
          <w:sz w:val="24"/>
          <w:szCs w:val="24"/>
        </w:rPr>
      </w:pPr>
      <w:r w:rsidRPr="00FF609F">
        <w:rPr>
          <w:rFonts w:asciiTheme="minorEastAsia" w:hAnsiTheme="minorEastAsia" w:cs="宋体" w:hint="eastAsia"/>
          <w:color w:val="333333"/>
          <w:kern w:val="0"/>
          <w:sz w:val="24"/>
          <w:szCs w:val="24"/>
        </w:rPr>
        <w:t>名称</w:t>
      </w:r>
      <w:r w:rsidR="009316F0" w:rsidRPr="00FF609F">
        <w:rPr>
          <w:rFonts w:asciiTheme="minorEastAsia" w:hAnsiTheme="minorEastAsia" w:cs="宋体" w:hint="eastAsia"/>
          <w:color w:val="333333"/>
          <w:kern w:val="0"/>
          <w:sz w:val="24"/>
          <w:szCs w:val="24"/>
        </w:rPr>
        <w:t>：市发展改革委收费处</w:t>
      </w:r>
    </w:p>
    <w:p w:rsidR="004E1220" w:rsidRPr="00FF609F" w:rsidRDefault="009316F0" w:rsidP="00FF609F">
      <w:pPr>
        <w:widowControl/>
        <w:shd w:val="clear" w:color="auto" w:fill="FFFFFF"/>
        <w:spacing w:line="560" w:lineRule="exact"/>
        <w:ind w:firstLineChars="150" w:firstLine="360"/>
        <w:jc w:val="left"/>
        <w:rPr>
          <w:rFonts w:asciiTheme="minorEastAsia" w:hAnsiTheme="minorEastAsia" w:cs="宋体"/>
          <w:color w:val="333333"/>
          <w:kern w:val="0"/>
          <w:sz w:val="24"/>
          <w:szCs w:val="24"/>
        </w:rPr>
      </w:pPr>
      <w:r w:rsidRPr="00FF609F">
        <w:rPr>
          <w:rFonts w:asciiTheme="minorEastAsia" w:hAnsiTheme="minorEastAsia" w:cs="宋体" w:hint="eastAsia"/>
          <w:color w:val="333333"/>
          <w:kern w:val="0"/>
          <w:sz w:val="24"/>
          <w:szCs w:val="24"/>
        </w:rPr>
        <w:t>地址：</w:t>
      </w:r>
      <w:r w:rsidR="004E1220" w:rsidRPr="00FF609F">
        <w:rPr>
          <w:rFonts w:asciiTheme="minorEastAsia" w:hAnsiTheme="minorEastAsia" w:cs="宋体"/>
          <w:color w:val="333333"/>
          <w:kern w:val="0"/>
          <w:sz w:val="24"/>
          <w:szCs w:val="24"/>
        </w:rPr>
        <w:t>市海州区朝阳东路</w:t>
      </w:r>
      <w:r w:rsidR="00FF609F">
        <w:rPr>
          <w:rFonts w:asciiTheme="minorEastAsia" w:hAnsiTheme="minorEastAsia" w:cs="宋体"/>
          <w:color w:val="333333"/>
          <w:kern w:val="0"/>
          <w:sz w:val="24"/>
          <w:szCs w:val="24"/>
        </w:rPr>
        <w:t>69</w:t>
      </w:r>
      <w:r w:rsidR="004E1220" w:rsidRPr="00FF609F">
        <w:rPr>
          <w:rFonts w:asciiTheme="minorEastAsia" w:hAnsiTheme="minorEastAsia" w:cs="宋体"/>
          <w:color w:val="333333"/>
          <w:kern w:val="0"/>
          <w:sz w:val="24"/>
          <w:szCs w:val="24"/>
        </w:rPr>
        <w:t>号市行政中心大楼</w:t>
      </w:r>
      <w:r w:rsidR="004E1220" w:rsidRPr="00FF609F">
        <w:rPr>
          <w:rFonts w:asciiTheme="minorEastAsia" w:hAnsiTheme="minorEastAsia" w:cs="宋体" w:hint="eastAsia"/>
          <w:color w:val="333333"/>
          <w:kern w:val="0"/>
          <w:sz w:val="24"/>
          <w:szCs w:val="24"/>
        </w:rPr>
        <w:t>721</w:t>
      </w:r>
      <w:r w:rsidR="004E1220" w:rsidRPr="00FF609F">
        <w:rPr>
          <w:rFonts w:asciiTheme="minorEastAsia" w:hAnsiTheme="minorEastAsia" w:cs="宋体"/>
          <w:color w:val="333333"/>
          <w:kern w:val="0"/>
          <w:sz w:val="24"/>
          <w:szCs w:val="24"/>
        </w:rPr>
        <w:t>办公室</w:t>
      </w:r>
    </w:p>
    <w:p w:rsidR="004E1220" w:rsidRPr="00FF609F" w:rsidRDefault="004E1220" w:rsidP="00FF609F">
      <w:pPr>
        <w:widowControl/>
        <w:shd w:val="clear" w:color="auto" w:fill="FFFFFF"/>
        <w:spacing w:line="560" w:lineRule="exact"/>
        <w:ind w:firstLineChars="150" w:firstLine="360"/>
        <w:jc w:val="left"/>
        <w:rPr>
          <w:rFonts w:asciiTheme="minorEastAsia" w:hAnsiTheme="minorEastAsia" w:cs="宋体"/>
          <w:color w:val="333333"/>
          <w:kern w:val="0"/>
          <w:sz w:val="24"/>
          <w:szCs w:val="24"/>
        </w:rPr>
      </w:pPr>
      <w:r w:rsidRPr="00FF609F">
        <w:rPr>
          <w:rFonts w:asciiTheme="minorEastAsia" w:hAnsiTheme="minorEastAsia" w:cs="宋体" w:hint="eastAsia"/>
          <w:color w:val="333333"/>
          <w:kern w:val="0"/>
          <w:sz w:val="24"/>
          <w:szCs w:val="24"/>
        </w:rPr>
        <w:t>联系人及联系电话：金雷</w:t>
      </w:r>
      <w:r w:rsidR="00FF609F">
        <w:rPr>
          <w:rFonts w:asciiTheme="minorEastAsia" w:hAnsiTheme="minorEastAsia" w:cs="宋体" w:hint="eastAsia"/>
          <w:color w:val="333333"/>
          <w:kern w:val="0"/>
          <w:sz w:val="24"/>
          <w:szCs w:val="24"/>
        </w:rPr>
        <w:t xml:space="preserve">  </w:t>
      </w:r>
      <w:r w:rsidRPr="00FF609F">
        <w:rPr>
          <w:rFonts w:asciiTheme="minorEastAsia" w:hAnsiTheme="minorEastAsia" w:cs="宋体" w:hint="eastAsia"/>
          <w:color w:val="333333"/>
          <w:kern w:val="0"/>
          <w:sz w:val="24"/>
          <w:szCs w:val="24"/>
        </w:rPr>
        <w:t>0518-85416170</w:t>
      </w:r>
    </w:p>
    <w:p w:rsidR="004E1220" w:rsidRPr="00FF609F" w:rsidRDefault="004E1220" w:rsidP="00FF609F">
      <w:pPr>
        <w:widowControl/>
        <w:shd w:val="clear" w:color="auto" w:fill="FFFFFF"/>
        <w:spacing w:line="560" w:lineRule="exact"/>
        <w:jc w:val="right"/>
        <w:rPr>
          <w:rFonts w:asciiTheme="minorEastAsia" w:hAnsiTheme="minorEastAsia" w:cs="宋体"/>
          <w:color w:val="333333"/>
          <w:kern w:val="0"/>
          <w:sz w:val="24"/>
          <w:szCs w:val="24"/>
        </w:rPr>
      </w:pPr>
    </w:p>
    <w:p w:rsidR="00FF609F" w:rsidRDefault="00FF609F" w:rsidP="00FF609F">
      <w:pPr>
        <w:widowControl/>
        <w:shd w:val="clear" w:color="auto" w:fill="FFFFFF"/>
        <w:spacing w:line="560" w:lineRule="exact"/>
        <w:jc w:val="right"/>
        <w:rPr>
          <w:rFonts w:asciiTheme="minorEastAsia" w:hAnsiTheme="minorEastAsia" w:cs="宋体"/>
          <w:color w:val="333333"/>
          <w:kern w:val="0"/>
          <w:sz w:val="24"/>
          <w:szCs w:val="24"/>
        </w:rPr>
      </w:pPr>
    </w:p>
    <w:p w:rsidR="00FF609F" w:rsidRDefault="00FF609F" w:rsidP="00FF609F">
      <w:pPr>
        <w:widowControl/>
        <w:shd w:val="clear" w:color="auto" w:fill="FFFFFF"/>
        <w:spacing w:line="560" w:lineRule="exact"/>
        <w:jc w:val="right"/>
        <w:rPr>
          <w:rFonts w:asciiTheme="minorEastAsia" w:hAnsiTheme="minorEastAsia" w:cs="宋体"/>
          <w:color w:val="333333"/>
          <w:kern w:val="0"/>
          <w:sz w:val="24"/>
          <w:szCs w:val="24"/>
        </w:rPr>
      </w:pPr>
    </w:p>
    <w:p w:rsidR="009316F0" w:rsidRPr="00FF609F" w:rsidRDefault="004E1220" w:rsidP="00FF609F">
      <w:pPr>
        <w:widowControl/>
        <w:shd w:val="clear" w:color="auto" w:fill="FFFFFF"/>
        <w:spacing w:line="560" w:lineRule="exact"/>
        <w:jc w:val="right"/>
        <w:rPr>
          <w:rFonts w:asciiTheme="minorEastAsia" w:hAnsiTheme="minorEastAsia" w:cs="宋体"/>
          <w:color w:val="333333"/>
          <w:kern w:val="0"/>
          <w:sz w:val="24"/>
          <w:szCs w:val="24"/>
        </w:rPr>
      </w:pPr>
      <w:r w:rsidRPr="00FF609F">
        <w:rPr>
          <w:rFonts w:asciiTheme="minorEastAsia" w:hAnsiTheme="minorEastAsia" w:cs="宋体" w:hint="eastAsia"/>
          <w:color w:val="333333"/>
          <w:kern w:val="0"/>
          <w:sz w:val="24"/>
          <w:szCs w:val="24"/>
        </w:rPr>
        <w:t>连云港</w:t>
      </w:r>
      <w:r w:rsidR="009316F0" w:rsidRPr="00FF609F">
        <w:rPr>
          <w:rFonts w:asciiTheme="minorEastAsia" w:hAnsiTheme="minorEastAsia" w:cs="宋体" w:hint="eastAsia"/>
          <w:color w:val="333333"/>
          <w:kern w:val="0"/>
          <w:sz w:val="24"/>
          <w:szCs w:val="24"/>
        </w:rPr>
        <w:t>市发展和改革委员会</w:t>
      </w:r>
    </w:p>
    <w:p w:rsidR="00A411C2" w:rsidRDefault="009316F0" w:rsidP="00FF609F">
      <w:pPr>
        <w:widowControl/>
        <w:shd w:val="clear" w:color="auto" w:fill="FFFFFF"/>
        <w:spacing w:line="560" w:lineRule="exact"/>
        <w:ind w:right="480"/>
        <w:jc w:val="right"/>
        <w:rPr>
          <w:rFonts w:asciiTheme="minorEastAsia" w:hAnsiTheme="minorEastAsia" w:cs="宋体"/>
          <w:color w:val="333333"/>
          <w:kern w:val="0"/>
          <w:sz w:val="24"/>
          <w:szCs w:val="24"/>
        </w:rPr>
      </w:pPr>
      <w:r w:rsidRPr="00FF609F">
        <w:rPr>
          <w:rFonts w:asciiTheme="minorEastAsia" w:hAnsiTheme="minorEastAsia" w:cs="宋体" w:hint="eastAsia"/>
          <w:color w:val="333333"/>
          <w:kern w:val="0"/>
          <w:sz w:val="24"/>
          <w:szCs w:val="24"/>
        </w:rPr>
        <w:t>202</w:t>
      </w:r>
      <w:r w:rsidR="004E1220" w:rsidRPr="00FF609F">
        <w:rPr>
          <w:rFonts w:asciiTheme="minorEastAsia" w:hAnsiTheme="minorEastAsia" w:cs="宋体" w:hint="eastAsia"/>
          <w:color w:val="333333"/>
          <w:kern w:val="0"/>
          <w:sz w:val="24"/>
          <w:szCs w:val="24"/>
        </w:rPr>
        <w:t>4</w:t>
      </w:r>
      <w:r w:rsidRPr="00FF609F">
        <w:rPr>
          <w:rFonts w:asciiTheme="minorEastAsia" w:hAnsiTheme="minorEastAsia" w:cs="宋体" w:hint="eastAsia"/>
          <w:color w:val="333333"/>
          <w:kern w:val="0"/>
          <w:sz w:val="24"/>
          <w:szCs w:val="24"/>
        </w:rPr>
        <w:t>年</w:t>
      </w:r>
      <w:r w:rsidR="004E1220" w:rsidRPr="00FF609F">
        <w:rPr>
          <w:rFonts w:asciiTheme="minorEastAsia" w:hAnsiTheme="minorEastAsia" w:cs="宋体" w:hint="eastAsia"/>
          <w:color w:val="333333"/>
          <w:kern w:val="0"/>
          <w:sz w:val="24"/>
          <w:szCs w:val="24"/>
        </w:rPr>
        <w:t>8</w:t>
      </w:r>
      <w:r w:rsidRPr="00FF609F">
        <w:rPr>
          <w:rFonts w:asciiTheme="minorEastAsia" w:hAnsiTheme="minorEastAsia" w:cs="宋体" w:hint="eastAsia"/>
          <w:color w:val="333333"/>
          <w:kern w:val="0"/>
          <w:sz w:val="24"/>
          <w:szCs w:val="24"/>
        </w:rPr>
        <w:t>月</w:t>
      </w:r>
      <w:r w:rsidR="004E1220" w:rsidRPr="00FF609F">
        <w:rPr>
          <w:rFonts w:asciiTheme="minorEastAsia" w:hAnsiTheme="minorEastAsia" w:cs="宋体" w:hint="eastAsia"/>
          <w:color w:val="333333"/>
          <w:kern w:val="0"/>
          <w:sz w:val="24"/>
          <w:szCs w:val="24"/>
        </w:rPr>
        <w:t>23</w:t>
      </w:r>
      <w:r w:rsidRPr="00FF609F">
        <w:rPr>
          <w:rFonts w:asciiTheme="minorEastAsia" w:hAnsiTheme="minorEastAsia" w:cs="宋体" w:hint="eastAsia"/>
          <w:color w:val="333333"/>
          <w:kern w:val="0"/>
          <w:sz w:val="24"/>
          <w:szCs w:val="24"/>
        </w:rPr>
        <w:t>日</w:t>
      </w:r>
    </w:p>
    <w:p w:rsidR="00375166" w:rsidRDefault="00375166" w:rsidP="00FF609F">
      <w:pPr>
        <w:widowControl/>
        <w:shd w:val="clear" w:color="auto" w:fill="FFFFFF"/>
        <w:spacing w:line="560" w:lineRule="exact"/>
        <w:ind w:right="480"/>
        <w:jc w:val="right"/>
        <w:rPr>
          <w:rFonts w:asciiTheme="minorEastAsia" w:hAnsiTheme="minorEastAsia" w:cs="宋体"/>
          <w:color w:val="333333"/>
          <w:kern w:val="0"/>
          <w:sz w:val="24"/>
          <w:szCs w:val="24"/>
        </w:rPr>
      </w:pPr>
    </w:p>
    <w:p w:rsidR="00375166" w:rsidRDefault="00375166" w:rsidP="00375166">
      <w:pPr>
        <w:pStyle w:val="a6"/>
        <w:kinsoku w:val="0"/>
        <w:overflowPunct w:val="0"/>
        <w:spacing w:before="14"/>
        <w:ind w:left="0"/>
        <w:rPr>
          <w:spacing w:val="-2"/>
        </w:rPr>
      </w:pPr>
    </w:p>
    <w:p w:rsidR="00375166" w:rsidRDefault="00375166" w:rsidP="00375166">
      <w:pPr>
        <w:widowControl/>
        <w:shd w:val="clear" w:color="auto" w:fill="FFFFFF"/>
        <w:spacing w:line="560" w:lineRule="exact"/>
        <w:ind w:right="480"/>
        <w:jc w:val="left"/>
        <w:rPr>
          <w:rFonts w:asciiTheme="minorEastAsia" w:hAnsiTheme="minorEastAsia" w:cs="宋体"/>
          <w:color w:val="333333"/>
          <w:kern w:val="0"/>
          <w:sz w:val="28"/>
          <w:szCs w:val="28"/>
        </w:rPr>
      </w:pPr>
    </w:p>
    <w:p w:rsidR="00180280" w:rsidRDefault="00180280" w:rsidP="00375166">
      <w:pPr>
        <w:widowControl/>
        <w:shd w:val="clear" w:color="auto" w:fill="FFFFFF"/>
        <w:spacing w:line="560" w:lineRule="exact"/>
        <w:ind w:right="480"/>
        <w:jc w:val="left"/>
        <w:rPr>
          <w:rFonts w:asciiTheme="minorEastAsia" w:hAnsiTheme="minorEastAsia" w:cs="宋体"/>
          <w:color w:val="333333"/>
          <w:kern w:val="0"/>
          <w:sz w:val="28"/>
          <w:szCs w:val="28"/>
        </w:rPr>
      </w:pPr>
    </w:p>
    <w:p w:rsidR="00180280" w:rsidRDefault="00180280" w:rsidP="00180280">
      <w:pPr>
        <w:pStyle w:val="a6"/>
        <w:kinsoku w:val="0"/>
        <w:overflowPunct w:val="0"/>
        <w:spacing w:before="14"/>
        <w:ind w:left="0"/>
        <w:rPr>
          <w:spacing w:val="-2"/>
        </w:rPr>
      </w:pPr>
    </w:p>
    <w:p w:rsidR="00180280" w:rsidRDefault="00180280" w:rsidP="00180280">
      <w:pPr>
        <w:pStyle w:val="a6"/>
        <w:kinsoku w:val="0"/>
        <w:overflowPunct w:val="0"/>
        <w:spacing w:before="14"/>
        <w:ind w:left="0"/>
        <w:rPr>
          <w:spacing w:val="-2"/>
        </w:rPr>
      </w:pPr>
      <w:r>
        <w:rPr>
          <w:rFonts w:hint="eastAsia"/>
          <w:spacing w:val="-2"/>
        </w:rPr>
        <w:t>附件：报价函</w:t>
      </w:r>
    </w:p>
    <w:p w:rsidR="00180280" w:rsidRDefault="00180280" w:rsidP="00180280">
      <w:pPr>
        <w:pStyle w:val="a6"/>
        <w:kinsoku w:val="0"/>
        <w:overflowPunct w:val="0"/>
        <w:spacing w:before="0"/>
        <w:ind w:left="0"/>
        <w:rPr>
          <w:sz w:val="20"/>
          <w:szCs w:val="20"/>
        </w:rPr>
      </w:pPr>
    </w:p>
    <w:p w:rsidR="00180280" w:rsidRDefault="00180280" w:rsidP="00180280">
      <w:pPr>
        <w:pStyle w:val="a6"/>
        <w:kinsoku w:val="0"/>
        <w:overflowPunct w:val="0"/>
        <w:spacing w:before="8"/>
        <w:ind w:left="0"/>
        <w:rPr>
          <w:sz w:val="18"/>
          <w:szCs w:val="18"/>
        </w:rPr>
      </w:pPr>
    </w:p>
    <w:p w:rsidR="00180280" w:rsidRDefault="00180280" w:rsidP="00180280">
      <w:pPr>
        <w:pStyle w:val="a6"/>
        <w:tabs>
          <w:tab w:val="left" w:pos="1876"/>
        </w:tabs>
        <w:kinsoku w:val="0"/>
        <w:overflowPunct w:val="0"/>
        <w:spacing w:before="0"/>
        <w:ind w:left="277"/>
        <w:jc w:val="center"/>
        <w:rPr>
          <w:rFonts w:ascii="黑体" w:eastAsia="黑体" w:cs="黑体"/>
          <w:sz w:val="32"/>
          <w:szCs w:val="32"/>
        </w:rPr>
      </w:pPr>
      <w:r>
        <w:rPr>
          <w:rFonts w:ascii="黑体" w:eastAsia="黑体" w:cs="黑体" w:hint="eastAsia"/>
          <w:w w:val="95"/>
          <w:sz w:val="32"/>
          <w:szCs w:val="32"/>
        </w:rPr>
        <w:t>（封</w:t>
      </w:r>
      <w:r>
        <w:rPr>
          <w:rFonts w:ascii="黑体" w:eastAsia="黑体" w:cs="黑体"/>
          <w:w w:val="95"/>
          <w:sz w:val="32"/>
          <w:szCs w:val="32"/>
        </w:rPr>
        <w:tab/>
      </w:r>
      <w:r>
        <w:rPr>
          <w:rFonts w:ascii="黑体" w:eastAsia="黑体" w:cs="黑体" w:hint="eastAsia"/>
          <w:sz w:val="32"/>
          <w:szCs w:val="32"/>
        </w:rPr>
        <w:t>面）</w:t>
      </w:r>
    </w:p>
    <w:p w:rsidR="00180280" w:rsidRDefault="00180280" w:rsidP="00180280">
      <w:pPr>
        <w:pStyle w:val="a6"/>
        <w:kinsoku w:val="0"/>
        <w:overflowPunct w:val="0"/>
        <w:spacing w:before="0"/>
        <w:ind w:left="0"/>
        <w:rPr>
          <w:rFonts w:ascii="黑体" w:eastAsia="黑体" w:cs="黑体"/>
          <w:sz w:val="32"/>
          <w:szCs w:val="32"/>
        </w:rPr>
      </w:pPr>
    </w:p>
    <w:p w:rsidR="00180280" w:rsidRDefault="00180280" w:rsidP="00180280">
      <w:pPr>
        <w:pStyle w:val="a6"/>
        <w:kinsoku w:val="0"/>
        <w:overflowPunct w:val="0"/>
        <w:spacing w:before="0"/>
        <w:ind w:left="0"/>
        <w:rPr>
          <w:rFonts w:ascii="黑体" w:eastAsia="黑体" w:cs="黑体"/>
          <w:sz w:val="32"/>
          <w:szCs w:val="32"/>
        </w:rPr>
      </w:pPr>
    </w:p>
    <w:p w:rsidR="00180280" w:rsidRDefault="00180280" w:rsidP="00180280">
      <w:pPr>
        <w:pStyle w:val="a6"/>
        <w:tabs>
          <w:tab w:val="left" w:pos="9549"/>
        </w:tabs>
        <w:kinsoku w:val="0"/>
        <w:overflowPunct w:val="0"/>
        <w:spacing w:before="0"/>
        <w:ind w:leftChars="314" w:firstLineChars="200" w:firstLine="720"/>
        <w:rPr>
          <w:rFonts w:ascii="Times New Roman" w:eastAsia="黑体" w:cs="Times New Roman"/>
          <w:sz w:val="36"/>
          <w:szCs w:val="36"/>
        </w:rPr>
      </w:pPr>
      <w:r>
        <w:rPr>
          <w:rFonts w:ascii="黑体" w:eastAsia="黑体" w:cs="黑体" w:hint="eastAsia"/>
          <w:sz w:val="36"/>
          <w:szCs w:val="36"/>
          <w:u w:val="single"/>
        </w:rPr>
        <w:t>项目（政策）名称：</w:t>
      </w:r>
      <w:r>
        <w:rPr>
          <w:rFonts w:ascii="Times New Roman" w:eastAsia="黑体" w:cs="Times New Roman"/>
          <w:sz w:val="36"/>
          <w:szCs w:val="36"/>
          <w:u w:val="single"/>
        </w:rPr>
        <w:t xml:space="preserve"> </w:t>
      </w:r>
      <w:r>
        <w:rPr>
          <w:rFonts w:ascii="Times New Roman" w:eastAsia="黑体" w:cs="Times New Roman" w:hint="eastAsia"/>
          <w:sz w:val="36"/>
          <w:szCs w:val="36"/>
          <w:u w:val="single"/>
        </w:rPr>
        <w:t xml:space="preserve">                      </w:t>
      </w:r>
    </w:p>
    <w:p w:rsidR="00180280" w:rsidRDefault="00180280" w:rsidP="00180280">
      <w:pPr>
        <w:pStyle w:val="a6"/>
        <w:kinsoku w:val="0"/>
        <w:overflowPunct w:val="0"/>
        <w:spacing w:before="0"/>
        <w:ind w:left="0"/>
        <w:rPr>
          <w:rFonts w:ascii="Times New Roman" w:cs="Times New Roman"/>
          <w:sz w:val="20"/>
          <w:szCs w:val="20"/>
        </w:rPr>
      </w:pPr>
    </w:p>
    <w:p w:rsidR="00180280" w:rsidRDefault="00180280" w:rsidP="00180280">
      <w:pPr>
        <w:pStyle w:val="a6"/>
        <w:kinsoku w:val="0"/>
        <w:overflowPunct w:val="0"/>
        <w:spacing w:before="0"/>
        <w:ind w:left="0"/>
        <w:rPr>
          <w:rFonts w:ascii="Times New Roman" w:cs="Times New Roman"/>
          <w:sz w:val="20"/>
          <w:szCs w:val="20"/>
        </w:rPr>
      </w:pPr>
    </w:p>
    <w:p w:rsidR="00180280" w:rsidRDefault="00180280" w:rsidP="00180280">
      <w:pPr>
        <w:pStyle w:val="a6"/>
        <w:kinsoku w:val="0"/>
        <w:overflowPunct w:val="0"/>
        <w:spacing w:before="0"/>
        <w:ind w:left="0"/>
        <w:rPr>
          <w:rFonts w:ascii="Times New Roman" w:cs="Times New Roman"/>
          <w:sz w:val="20"/>
          <w:szCs w:val="20"/>
        </w:rPr>
      </w:pPr>
    </w:p>
    <w:p w:rsidR="00180280" w:rsidRDefault="00180280" w:rsidP="00180280">
      <w:pPr>
        <w:pStyle w:val="a6"/>
        <w:kinsoku w:val="0"/>
        <w:overflowPunct w:val="0"/>
        <w:spacing w:before="0"/>
        <w:ind w:left="0"/>
        <w:rPr>
          <w:rFonts w:ascii="Times New Roman" w:cs="Times New Roman"/>
          <w:sz w:val="20"/>
          <w:szCs w:val="20"/>
        </w:rPr>
      </w:pPr>
    </w:p>
    <w:p w:rsidR="00180280" w:rsidRDefault="00180280" w:rsidP="00180280">
      <w:pPr>
        <w:pStyle w:val="a6"/>
        <w:kinsoku w:val="0"/>
        <w:overflowPunct w:val="0"/>
        <w:spacing w:before="3"/>
        <w:ind w:left="0"/>
        <w:rPr>
          <w:rFonts w:ascii="Times New Roman" w:cs="Times New Roman"/>
          <w:sz w:val="21"/>
          <w:szCs w:val="21"/>
        </w:rPr>
      </w:pPr>
    </w:p>
    <w:p w:rsidR="00180280" w:rsidRDefault="00180280" w:rsidP="00180280">
      <w:pPr>
        <w:pStyle w:val="Heading1"/>
        <w:kinsoku w:val="0"/>
        <w:overflowPunct w:val="0"/>
        <w:spacing w:line="539" w:lineRule="exact"/>
        <w:ind w:left="275"/>
        <w:jc w:val="center"/>
        <w:outlineLvl w:val="9"/>
        <w:rPr>
          <w:b w:val="0"/>
          <w:bCs w:val="0"/>
        </w:rPr>
      </w:pPr>
      <w:r>
        <w:rPr>
          <w:rFonts w:hint="eastAsia"/>
        </w:rPr>
        <w:t>报</w:t>
      </w:r>
      <w:r>
        <w:rPr>
          <w:spacing w:val="-6"/>
        </w:rPr>
        <w:t xml:space="preserve"> </w:t>
      </w:r>
      <w:r>
        <w:rPr>
          <w:rFonts w:hint="eastAsia"/>
        </w:rPr>
        <w:t>价</w:t>
      </w:r>
      <w:r>
        <w:rPr>
          <w:spacing w:val="-6"/>
        </w:rPr>
        <w:t xml:space="preserve"> </w:t>
      </w:r>
      <w:r>
        <w:rPr>
          <w:rFonts w:hint="eastAsia"/>
        </w:rPr>
        <w:t>函</w:t>
      </w:r>
    </w:p>
    <w:p w:rsidR="00180280" w:rsidRDefault="00180280" w:rsidP="00180280">
      <w:pPr>
        <w:pStyle w:val="a6"/>
        <w:kinsoku w:val="0"/>
        <w:overflowPunct w:val="0"/>
        <w:spacing w:before="7"/>
        <w:ind w:left="0"/>
        <w:rPr>
          <w:rFonts w:ascii="黑体" w:eastAsia="黑体" w:cs="黑体"/>
          <w:b/>
          <w:bCs/>
          <w:sz w:val="30"/>
          <w:szCs w:val="30"/>
        </w:rPr>
      </w:pPr>
    </w:p>
    <w:p w:rsidR="00180280" w:rsidRDefault="00180280" w:rsidP="00180280">
      <w:pPr>
        <w:pStyle w:val="a6"/>
        <w:kinsoku w:val="0"/>
        <w:overflowPunct w:val="0"/>
        <w:spacing w:before="0"/>
        <w:ind w:left="277"/>
        <w:jc w:val="center"/>
        <w:rPr>
          <w:rFonts w:ascii="黑体" w:eastAsia="黑体" w:cs="黑体"/>
          <w:sz w:val="32"/>
          <w:szCs w:val="32"/>
        </w:rPr>
      </w:pPr>
      <w:r>
        <w:rPr>
          <w:rFonts w:ascii="黑体" w:eastAsia="黑体" w:cs="黑体" w:hint="eastAsia"/>
          <w:b/>
          <w:bCs/>
          <w:spacing w:val="1"/>
          <w:sz w:val="32"/>
          <w:szCs w:val="32"/>
        </w:rPr>
        <w:t>（正本或副本）</w:t>
      </w:r>
    </w:p>
    <w:p w:rsidR="00180280" w:rsidRDefault="00180280" w:rsidP="00180280">
      <w:pPr>
        <w:pStyle w:val="a6"/>
        <w:kinsoku w:val="0"/>
        <w:overflowPunct w:val="0"/>
        <w:spacing w:before="0"/>
        <w:ind w:left="0"/>
        <w:rPr>
          <w:rFonts w:ascii="黑体" w:eastAsia="黑体" w:cs="黑体"/>
          <w:b/>
          <w:bCs/>
          <w:sz w:val="20"/>
          <w:szCs w:val="20"/>
        </w:rPr>
      </w:pPr>
    </w:p>
    <w:p w:rsidR="00180280" w:rsidRDefault="00180280" w:rsidP="00180280">
      <w:pPr>
        <w:pStyle w:val="a6"/>
        <w:kinsoku w:val="0"/>
        <w:overflowPunct w:val="0"/>
        <w:spacing w:before="0"/>
        <w:ind w:left="0"/>
        <w:rPr>
          <w:rFonts w:ascii="黑体" w:eastAsia="黑体" w:cs="黑体"/>
          <w:b/>
          <w:bCs/>
          <w:sz w:val="20"/>
          <w:szCs w:val="20"/>
        </w:rPr>
      </w:pPr>
    </w:p>
    <w:p w:rsidR="00180280" w:rsidRDefault="00180280" w:rsidP="00180280">
      <w:pPr>
        <w:pStyle w:val="a6"/>
        <w:kinsoku w:val="0"/>
        <w:overflowPunct w:val="0"/>
        <w:spacing w:before="0"/>
        <w:ind w:left="0"/>
        <w:rPr>
          <w:rFonts w:ascii="黑体" w:eastAsia="黑体" w:cs="黑体"/>
          <w:b/>
          <w:bCs/>
          <w:sz w:val="20"/>
          <w:szCs w:val="20"/>
        </w:rPr>
      </w:pPr>
    </w:p>
    <w:p w:rsidR="00180280" w:rsidRDefault="00180280" w:rsidP="00180280">
      <w:pPr>
        <w:pStyle w:val="a6"/>
        <w:kinsoku w:val="0"/>
        <w:overflowPunct w:val="0"/>
        <w:spacing w:before="0"/>
        <w:ind w:left="0"/>
        <w:rPr>
          <w:rFonts w:ascii="黑体" w:eastAsia="黑体" w:cs="黑体"/>
          <w:b/>
          <w:bCs/>
          <w:sz w:val="20"/>
          <w:szCs w:val="20"/>
        </w:rPr>
      </w:pPr>
    </w:p>
    <w:p w:rsidR="00180280" w:rsidRDefault="00180280" w:rsidP="00180280">
      <w:pPr>
        <w:pStyle w:val="a6"/>
        <w:kinsoku w:val="0"/>
        <w:overflowPunct w:val="0"/>
        <w:spacing w:before="0"/>
        <w:ind w:left="0"/>
        <w:rPr>
          <w:rFonts w:ascii="黑体" w:eastAsia="黑体" w:cs="黑体"/>
          <w:b/>
          <w:bCs/>
          <w:sz w:val="20"/>
          <w:szCs w:val="20"/>
        </w:rPr>
      </w:pPr>
    </w:p>
    <w:p w:rsidR="00180280" w:rsidRDefault="00180280" w:rsidP="00180280">
      <w:pPr>
        <w:pStyle w:val="a6"/>
        <w:kinsoku w:val="0"/>
        <w:overflowPunct w:val="0"/>
        <w:spacing w:before="0"/>
        <w:ind w:left="0"/>
        <w:rPr>
          <w:rFonts w:ascii="黑体" w:eastAsia="黑体" w:cs="黑体"/>
          <w:b/>
          <w:bCs/>
          <w:sz w:val="20"/>
          <w:szCs w:val="20"/>
        </w:rPr>
      </w:pPr>
    </w:p>
    <w:p w:rsidR="00180280" w:rsidRDefault="00180280" w:rsidP="00180280">
      <w:pPr>
        <w:pStyle w:val="a6"/>
        <w:kinsoku w:val="0"/>
        <w:overflowPunct w:val="0"/>
        <w:spacing w:before="0"/>
        <w:ind w:left="0"/>
        <w:rPr>
          <w:rFonts w:ascii="黑体" w:eastAsia="黑体" w:cs="黑体"/>
          <w:b/>
          <w:bCs/>
          <w:sz w:val="20"/>
          <w:szCs w:val="20"/>
        </w:rPr>
      </w:pPr>
    </w:p>
    <w:p w:rsidR="00180280" w:rsidRDefault="00180280" w:rsidP="00180280">
      <w:pPr>
        <w:pStyle w:val="a6"/>
        <w:kinsoku w:val="0"/>
        <w:overflowPunct w:val="0"/>
        <w:spacing w:before="0"/>
        <w:ind w:left="0"/>
        <w:rPr>
          <w:rFonts w:ascii="黑体" w:eastAsia="黑体" w:cs="黑体"/>
          <w:b/>
          <w:bCs/>
          <w:sz w:val="20"/>
          <w:szCs w:val="20"/>
        </w:rPr>
      </w:pPr>
    </w:p>
    <w:p w:rsidR="00180280" w:rsidRDefault="00180280" w:rsidP="00180280">
      <w:pPr>
        <w:pStyle w:val="a6"/>
        <w:tabs>
          <w:tab w:val="left" w:pos="2346"/>
          <w:tab w:val="left" w:pos="3606"/>
          <w:tab w:val="left" w:pos="4866"/>
        </w:tabs>
        <w:kinsoku w:val="0"/>
        <w:overflowPunct w:val="0"/>
        <w:spacing w:before="128" w:line="640" w:lineRule="exact"/>
        <w:ind w:left="663"/>
        <w:rPr>
          <w:spacing w:val="-2"/>
        </w:rPr>
      </w:pPr>
      <w:r>
        <w:rPr>
          <w:rFonts w:hint="eastAsia"/>
        </w:rPr>
        <w:t>供</w:t>
      </w:r>
      <w:r>
        <w:rPr>
          <w:spacing w:val="-1"/>
        </w:rPr>
        <w:t xml:space="preserve"> </w:t>
      </w:r>
      <w:r>
        <w:rPr>
          <w:rFonts w:hint="eastAsia"/>
        </w:rPr>
        <w:t>应</w:t>
      </w:r>
      <w:r>
        <w:rPr>
          <w:spacing w:val="-1"/>
        </w:rPr>
        <w:t xml:space="preserve"> </w:t>
      </w:r>
      <w:r>
        <w:rPr>
          <w:rFonts w:hint="eastAsia"/>
          <w:spacing w:val="-2"/>
        </w:rPr>
        <w:t>商（公章）：</w:t>
      </w:r>
    </w:p>
    <w:p w:rsidR="00180280" w:rsidRPr="00180280" w:rsidRDefault="00180280" w:rsidP="00180280">
      <w:pPr>
        <w:pStyle w:val="a6"/>
        <w:tabs>
          <w:tab w:val="left" w:pos="2346"/>
          <w:tab w:val="left" w:pos="3606"/>
          <w:tab w:val="left" w:pos="4866"/>
        </w:tabs>
        <w:kinsoku w:val="0"/>
        <w:overflowPunct w:val="0"/>
        <w:spacing w:before="128" w:line="640" w:lineRule="exact"/>
        <w:ind w:left="663"/>
        <w:rPr>
          <w:spacing w:val="-2"/>
        </w:rPr>
      </w:pPr>
      <w:r>
        <w:rPr>
          <w:rFonts w:hint="eastAsia"/>
          <w:spacing w:val="-2"/>
        </w:rPr>
        <w:t>法定代表人或委托代理人：</w:t>
      </w:r>
    </w:p>
    <w:p w:rsidR="00180280" w:rsidRDefault="00180280" w:rsidP="00180280">
      <w:pPr>
        <w:pStyle w:val="a6"/>
        <w:tabs>
          <w:tab w:val="left" w:pos="2346"/>
          <w:tab w:val="left" w:pos="3606"/>
          <w:tab w:val="left" w:pos="4866"/>
        </w:tabs>
        <w:kinsoku w:val="0"/>
        <w:overflowPunct w:val="0"/>
        <w:spacing w:before="128" w:line="640" w:lineRule="exact"/>
        <w:ind w:left="663"/>
      </w:pPr>
      <w:r>
        <w:rPr>
          <w:rFonts w:hint="eastAsia"/>
          <w:spacing w:val="-2"/>
        </w:rPr>
        <w:t>日期：</w:t>
      </w:r>
      <w:r>
        <w:rPr>
          <w:rFonts w:ascii="Times New Roman" w:cs="Times New Roman"/>
          <w:spacing w:val="-2"/>
          <w:u w:val="single"/>
        </w:rPr>
        <w:tab/>
      </w:r>
      <w:r>
        <w:rPr>
          <w:rFonts w:hint="eastAsia"/>
          <w:spacing w:val="-4"/>
          <w:w w:val="95"/>
        </w:rPr>
        <w:t>年</w:t>
      </w:r>
      <w:r>
        <w:rPr>
          <w:rFonts w:ascii="Times New Roman" w:cs="Times New Roman"/>
          <w:spacing w:val="-4"/>
          <w:w w:val="95"/>
          <w:u w:val="single"/>
        </w:rPr>
        <w:tab/>
      </w:r>
      <w:r>
        <w:rPr>
          <w:rFonts w:hint="eastAsia"/>
          <w:spacing w:val="-4"/>
        </w:rPr>
        <w:t>月</w:t>
      </w:r>
      <w:r>
        <w:rPr>
          <w:rFonts w:ascii="Times New Roman" w:cs="Times New Roman"/>
          <w:spacing w:val="-4"/>
          <w:u w:val="single"/>
        </w:rPr>
        <w:tab/>
      </w:r>
      <w:r>
        <w:rPr>
          <w:rFonts w:hint="eastAsia"/>
        </w:rPr>
        <w:t>日</w:t>
      </w:r>
    </w:p>
    <w:p w:rsidR="00180280" w:rsidRDefault="00180280" w:rsidP="00180280">
      <w:pPr>
        <w:pStyle w:val="a6"/>
        <w:tabs>
          <w:tab w:val="left" w:pos="2346"/>
          <w:tab w:val="left" w:pos="3606"/>
          <w:tab w:val="left" w:pos="4866"/>
        </w:tabs>
        <w:kinsoku w:val="0"/>
        <w:overflowPunct w:val="0"/>
        <w:spacing w:before="128"/>
        <w:ind w:left="666"/>
      </w:pPr>
    </w:p>
    <w:p w:rsidR="00180280" w:rsidRDefault="00180280" w:rsidP="00180280">
      <w:pPr>
        <w:pStyle w:val="a6"/>
        <w:tabs>
          <w:tab w:val="left" w:pos="2346"/>
          <w:tab w:val="left" w:pos="3606"/>
          <w:tab w:val="left" w:pos="4866"/>
        </w:tabs>
        <w:kinsoku w:val="0"/>
        <w:overflowPunct w:val="0"/>
        <w:spacing w:before="128"/>
        <w:ind w:left="666"/>
      </w:pPr>
    </w:p>
    <w:p w:rsidR="00180280" w:rsidRPr="007B34F2" w:rsidRDefault="00180280" w:rsidP="00180280">
      <w:pPr>
        <w:pStyle w:val="a6"/>
        <w:tabs>
          <w:tab w:val="left" w:pos="2346"/>
          <w:tab w:val="left" w:pos="3606"/>
          <w:tab w:val="left" w:pos="4866"/>
        </w:tabs>
        <w:kinsoku w:val="0"/>
        <w:overflowPunct w:val="0"/>
        <w:spacing w:before="128"/>
        <w:ind w:left="666"/>
        <w:jc w:val="center"/>
        <w:rPr>
          <w:rFonts w:hAnsi="宋体"/>
          <w:b/>
          <w:bCs/>
          <w:sz w:val="36"/>
          <w:szCs w:val="36"/>
        </w:rPr>
      </w:pPr>
      <w:r w:rsidRPr="007B34F2">
        <w:rPr>
          <w:rFonts w:hAnsi="宋体" w:hint="eastAsia"/>
          <w:b/>
          <w:spacing w:val="1"/>
          <w:sz w:val="36"/>
          <w:szCs w:val="36"/>
        </w:rPr>
        <w:t>报价函</w:t>
      </w:r>
    </w:p>
    <w:p w:rsidR="00180280" w:rsidRPr="007B34F2" w:rsidRDefault="00180280" w:rsidP="00180280">
      <w:pPr>
        <w:pStyle w:val="a6"/>
        <w:kinsoku w:val="0"/>
        <w:overflowPunct w:val="0"/>
        <w:spacing w:before="5"/>
        <w:ind w:left="0"/>
        <w:rPr>
          <w:b/>
          <w:bCs/>
          <w:sz w:val="24"/>
          <w:szCs w:val="24"/>
        </w:rPr>
      </w:pPr>
    </w:p>
    <w:p w:rsidR="00180280" w:rsidRDefault="00180280" w:rsidP="00180280">
      <w:pPr>
        <w:pStyle w:val="a6"/>
        <w:kinsoku w:val="0"/>
        <w:overflowPunct w:val="0"/>
        <w:spacing w:before="0" w:line="476" w:lineRule="auto"/>
        <w:ind w:left="0"/>
        <w:rPr>
          <w:sz w:val="24"/>
          <w:szCs w:val="24"/>
        </w:rPr>
      </w:pPr>
      <w:r w:rsidRPr="007B34F2">
        <w:rPr>
          <w:rFonts w:hint="eastAsia"/>
          <w:sz w:val="24"/>
          <w:szCs w:val="24"/>
        </w:rPr>
        <w:lastRenderedPageBreak/>
        <w:t>至连云港市发改委：</w:t>
      </w:r>
    </w:p>
    <w:p w:rsidR="00180280" w:rsidRPr="007B34F2" w:rsidRDefault="00180280" w:rsidP="00180280">
      <w:pPr>
        <w:pStyle w:val="a6"/>
        <w:kinsoku w:val="0"/>
        <w:overflowPunct w:val="0"/>
        <w:spacing w:before="0" w:line="476" w:lineRule="auto"/>
        <w:ind w:left="0" w:firstLineChars="200" w:firstLine="480"/>
        <w:rPr>
          <w:sz w:val="24"/>
          <w:szCs w:val="24"/>
        </w:rPr>
      </w:pPr>
      <w:r w:rsidRPr="007B34F2">
        <w:rPr>
          <w:sz w:val="24"/>
          <w:szCs w:val="24"/>
        </w:rPr>
        <w:t xml:space="preserve"> </w:t>
      </w:r>
      <w:r w:rsidRPr="007B34F2">
        <w:rPr>
          <w:rFonts w:hint="eastAsia"/>
          <w:sz w:val="24"/>
          <w:szCs w:val="24"/>
        </w:rPr>
        <w:t>一、我单位已认真阅读</w:t>
      </w:r>
      <w:r w:rsidR="007E2FE6">
        <w:rPr>
          <w:rFonts w:hint="eastAsia"/>
          <w:sz w:val="24"/>
          <w:szCs w:val="24"/>
        </w:rPr>
        <w:t>采购公告</w:t>
      </w:r>
      <w:r w:rsidRPr="007B34F2">
        <w:rPr>
          <w:rFonts w:hint="eastAsia"/>
          <w:sz w:val="24"/>
          <w:szCs w:val="24"/>
        </w:rPr>
        <w:t>，决定参加此次询价的报</w:t>
      </w:r>
      <w:r w:rsidR="007E2FE6">
        <w:rPr>
          <w:rFonts w:hint="eastAsia"/>
          <w:sz w:val="24"/>
          <w:szCs w:val="24"/>
        </w:rPr>
        <w:t>价</w:t>
      </w:r>
      <w:r w:rsidRPr="007B34F2">
        <w:rPr>
          <w:rFonts w:hint="eastAsia"/>
          <w:sz w:val="24"/>
          <w:szCs w:val="24"/>
        </w:rPr>
        <w:t>。</w:t>
      </w:r>
    </w:p>
    <w:p w:rsidR="00180280" w:rsidRPr="007B34F2" w:rsidRDefault="00180280" w:rsidP="0055159F">
      <w:pPr>
        <w:pStyle w:val="a6"/>
        <w:tabs>
          <w:tab w:val="left" w:pos="7005"/>
          <w:tab w:val="left" w:pos="7665"/>
        </w:tabs>
        <w:kinsoku w:val="0"/>
        <w:overflowPunct w:val="0"/>
        <w:spacing w:before="0" w:line="640" w:lineRule="exact"/>
        <w:ind w:left="0" w:firstLineChars="200" w:firstLine="480"/>
        <w:rPr>
          <w:sz w:val="24"/>
          <w:szCs w:val="24"/>
        </w:rPr>
      </w:pPr>
      <w:r w:rsidRPr="007B34F2">
        <w:rPr>
          <w:rFonts w:ascii="Times New Roman" w:cs="Times New Roman"/>
          <w:sz w:val="24"/>
          <w:szCs w:val="24"/>
        </w:rPr>
        <w:t>1</w:t>
      </w:r>
      <w:r w:rsidRPr="007B34F2">
        <w:rPr>
          <w:rFonts w:hint="eastAsia"/>
          <w:spacing w:val="-24"/>
          <w:sz w:val="24"/>
          <w:szCs w:val="24"/>
        </w:rPr>
        <w:t>、</w:t>
      </w:r>
      <w:r w:rsidRPr="007B34F2">
        <w:rPr>
          <w:rFonts w:hint="eastAsia"/>
          <w:sz w:val="24"/>
          <w:szCs w:val="24"/>
        </w:rPr>
        <w:t>我方愿意按照</w:t>
      </w:r>
      <w:r w:rsidR="007E2FE6">
        <w:rPr>
          <w:rFonts w:hint="eastAsia"/>
          <w:sz w:val="24"/>
          <w:szCs w:val="24"/>
        </w:rPr>
        <w:t>采购公告</w:t>
      </w:r>
      <w:r w:rsidRPr="007B34F2">
        <w:rPr>
          <w:rFonts w:hint="eastAsia"/>
          <w:sz w:val="24"/>
          <w:szCs w:val="24"/>
        </w:rPr>
        <w:t>要求</w:t>
      </w:r>
      <w:r w:rsidRPr="007B34F2">
        <w:rPr>
          <w:rFonts w:hint="eastAsia"/>
          <w:spacing w:val="-24"/>
          <w:sz w:val="24"/>
          <w:szCs w:val="24"/>
        </w:rPr>
        <w:t>，</w:t>
      </w:r>
      <w:r w:rsidRPr="007B34F2">
        <w:rPr>
          <w:rFonts w:hint="eastAsia"/>
          <w:sz w:val="24"/>
          <w:szCs w:val="24"/>
        </w:rPr>
        <w:t>向询价人提供</w:t>
      </w:r>
      <w:r w:rsidRPr="007B34F2">
        <w:rPr>
          <w:rFonts w:ascii="Times New Roman" w:cs="Times New Roman"/>
          <w:sz w:val="24"/>
          <w:szCs w:val="24"/>
          <w:u w:val="single"/>
        </w:rPr>
        <w:tab/>
      </w:r>
      <w:r w:rsidRPr="007B34F2">
        <w:rPr>
          <w:rFonts w:hint="eastAsia"/>
          <w:sz w:val="24"/>
          <w:szCs w:val="24"/>
        </w:rPr>
        <w:t>项</w:t>
      </w:r>
      <w:r w:rsidRPr="007B34F2">
        <w:rPr>
          <w:rFonts w:hint="eastAsia"/>
          <w:spacing w:val="-22"/>
          <w:sz w:val="24"/>
          <w:szCs w:val="24"/>
        </w:rPr>
        <w:t>目</w:t>
      </w:r>
      <w:r w:rsidRPr="007B34F2">
        <w:rPr>
          <w:rFonts w:hint="eastAsia"/>
          <w:spacing w:val="-3"/>
          <w:sz w:val="24"/>
          <w:szCs w:val="24"/>
        </w:rPr>
        <w:t>（</w:t>
      </w:r>
      <w:r w:rsidRPr="007B34F2">
        <w:rPr>
          <w:rFonts w:hint="eastAsia"/>
          <w:sz w:val="24"/>
          <w:szCs w:val="24"/>
        </w:rPr>
        <w:t>政策</w:t>
      </w:r>
      <w:r w:rsidRPr="007B34F2">
        <w:rPr>
          <w:rFonts w:hint="eastAsia"/>
          <w:spacing w:val="-22"/>
          <w:sz w:val="24"/>
          <w:szCs w:val="24"/>
        </w:rPr>
        <w:t>）</w:t>
      </w:r>
      <w:r w:rsidRPr="007B34F2">
        <w:rPr>
          <w:rFonts w:hint="eastAsia"/>
          <w:sz w:val="24"/>
          <w:szCs w:val="24"/>
        </w:rPr>
        <w:t>报告编制服务费总报价为（大写）：</w:t>
      </w:r>
      <w:r w:rsidR="0055159F">
        <w:rPr>
          <w:rFonts w:ascii="Times New Roman" w:cs="Times New Roman" w:hint="eastAsia"/>
          <w:sz w:val="24"/>
          <w:szCs w:val="24"/>
          <w:u w:val="single"/>
        </w:rPr>
        <w:t xml:space="preserve">             </w:t>
      </w:r>
      <w:r w:rsidRPr="007B34F2">
        <w:rPr>
          <w:rFonts w:hint="eastAsia"/>
          <w:sz w:val="24"/>
          <w:szCs w:val="24"/>
        </w:rPr>
        <w:t>（小写：</w:t>
      </w:r>
      <w:r w:rsidR="0055159F">
        <w:rPr>
          <w:rFonts w:ascii="Times New Roman" w:cs="Times New Roman" w:hint="eastAsia"/>
          <w:sz w:val="24"/>
          <w:szCs w:val="24"/>
          <w:u w:val="single"/>
        </w:rPr>
        <w:t xml:space="preserve">           </w:t>
      </w:r>
      <w:r w:rsidRPr="007B34F2">
        <w:rPr>
          <w:rFonts w:hint="eastAsia"/>
          <w:sz w:val="24"/>
          <w:szCs w:val="24"/>
        </w:rPr>
        <w:t>元）。</w:t>
      </w:r>
    </w:p>
    <w:p w:rsidR="00180280" w:rsidRPr="007B34F2" w:rsidRDefault="00180280" w:rsidP="0055159F">
      <w:pPr>
        <w:pStyle w:val="a6"/>
        <w:kinsoku w:val="0"/>
        <w:overflowPunct w:val="0"/>
        <w:spacing w:before="0" w:line="640" w:lineRule="exact"/>
        <w:ind w:left="0" w:firstLineChars="200" w:firstLine="480"/>
        <w:rPr>
          <w:sz w:val="24"/>
          <w:szCs w:val="24"/>
        </w:rPr>
      </w:pPr>
      <w:r w:rsidRPr="007B34F2">
        <w:rPr>
          <w:rFonts w:ascii="Times New Roman" w:cs="Times New Roman"/>
          <w:sz w:val="24"/>
          <w:szCs w:val="24"/>
        </w:rPr>
        <w:t>2</w:t>
      </w:r>
      <w:r w:rsidRPr="007B34F2">
        <w:rPr>
          <w:rFonts w:hint="eastAsia"/>
          <w:sz w:val="24"/>
          <w:szCs w:val="24"/>
        </w:rPr>
        <w:t>、一旦我方中标，我方将严格履行合同规定的职责和义务，保证合同签订后，按照询价人要求提供符合规范要求的项目方案以及后续服务。</w:t>
      </w:r>
    </w:p>
    <w:p w:rsidR="00180280" w:rsidRPr="007B34F2" w:rsidRDefault="00180280" w:rsidP="0055159F">
      <w:pPr>
        <w:pStyle w:val="a6"/>
        <w:kinsoku w:val="0"/>
        <w:overflowPunct w:val="0"/>
        <w:spacing w:before="0" w:line="640" w:lineRule="exact"/>
        <w:ind w:left="0" w:firstLineChars="200" w:firstLine="480"/>
        <w:rPr>
          <w:sz w:val="24"/>
          <w:szCs w:val="24"/>
        </w:rPr>
      </w:pPr>
      <w:r w:rsidRPr="007B34F2">
        <w:rPr>
          <w:rFonts w:ascii="Times New Roman" w:cs="Times New Roman"/>
          <w:sz w:val="24"/>
          <w:szCs w:val="24"/>
        </w:rPr>
        <w:t>3</w:t>
      </w:r>
      <w:r w:rsidRPr="007B34F2">
        <w:rPr>
          <w:rFonts w:hint="eastAsia"/>
          <w:sz w:val="24"/>
          <w:szCs w:val="24"/>
        </w:rPr>
        <w:t>、我方愿意提供与询价文件有关的一切文件资料，并保证资料的真实性和准确性。</w:t>
      </w:r>
    </w:p>
    <w:p w:rsidR="00180280" w:rsidRDefault="00180280" w:rsidP="00180280">
      <w:pPr>
        <w:pStyle w:val="a6"/>
        <w:kinsoku w:val="0"/>
        <w:overflowPunct w:val="0"/>
        <w:spacing w:before="0"/>
        <w:ind w:left="0"/>
        <w:rPr>
          <w:sz w:val="24"/>
          <w:szCs w:val="24"/>
        </w:rPr>
      </w:pPr>
      <w:r>
        <w:rPr>
          <w:rFonts w:hint="eastAsia"/>
          <w:sz w:val="24"/>
          <w:szCs w:val="24"/>
        </w:rPr>
        <w:t xml:space="preserve"> </w:t>
      </w:r>
    </w:p>
    <w:p w:rsidR="00180280" w:rsidRPr="007B34F2" w:rsidRDefault="00180280" w:rsidP="00180280">
      <w:pPr>
        <w:pStyle w:val="a6"/>
        <w:kinsoku w:val="0"/>
        <w:overflowPunct w:val="0"/>
        <w:spacing w:before="0"/>
        <w:ind w:left="0"/>
        <w:rPr>
          <w:sz w:val="24"/>
          <w:szCs w:val="24"/>
        </w:rPr>
      </w:pPr>
    </w:p>
    <w:p w:rsidR="00180280" w:rsidRPr="007B34F2" w:rsidRDefault="00180280" w:rsidP="00180280">
      <w:pPr>
        <w:pStyle w:val="a6"/>
        <w:kinsoku w:val="0"/>
        <w:overflowPunct w:val="0"/>
        <w:spacing w:before="0"/>
        <w:ind w:left="0"/>
        <w:rPr>
          <w:sz w:val="24"/>
          <w:szCs w:val="24"/>
        </w:rPr>
      </w:pPr>
    </w:p>
    <w:p w:rsidR="00180280" w:rsidRDefault="00180280" w:rsidP="00180280">
      <w:pPr>
        <w:pStyle w:val="a6"/>
        <w:kinsoku w:val="0"/>
        <w:overflowPunct w:val="0"/>
        <w:spacing w:before="0" w:line="640" w:lineRule="exact"/>
        <w:ind w:left="0" w:firstLineChars="200" w:firstLine="480"/>
        <w:rPr>
          <w:sz w:val="24"/>
          <w:szCs w:val="24"/>
        </w:rPr>
      </w:pPr>
      <w:r w:rsidRPr="007B34F2">
        <w:rPr>
          <w:rFonts w:hint="eastAsia"/>
          <w:sz w:val="24"/>
          <w:szCs w:val="24"/>
        </w:rPr>
        <w:t>报价人名称：（公章）</w:t>
      </w:r>
      <w:r w:rsidRPr="007B34F2">
        <w:rPr>
          <w:sz w:val="24"/>
          <w:szCs w:val="24"/>
        </w:rPr>
        <w:t xml:space="preserve"> </w:t>
      </w:r>
    </w:p>
    <w:p w:rsidR="00180280" w:rsidRDefault="00180280" w:rsidP="00180280">
      <w:pPr>
        <w:pStyle w:val="a6"/>
        <w:kinsoku w:val="0"/>
        <w:overflowPunct w:val="0"/>
        <w:spacing w:before="0" w:line="640" w:lineRule="exact"/>
        <w:ind w:left="0" w:firstLineChars="200" w:firstLine="480"/>
        <w:rPr>
          <w:sz w:val="24"/>
          <w:szCs w:val="24"/>
        </w:rPr>
      </w:pPr>
      <w:r w:rsidRPr="007B34F2">
        <w:rPr>
          <w:rFonts w:hint="eastAsia"/>
          <w:sz w:val="24"/>
          <w:szCs w:val="24"/>
        </w:rPr>
        <w:t>法定代理人或其委托代理人签字：</w:t>
      </w:r>
      <w:r w:rsidRPr="007B34F2">
        <w:rPr>
          <w:sz w:val="24"/>
          <w:szCs w:val="24"/>
        </w:rPr>
        <w:t xml:space="preserve"> </w:t>
      </w:r>
    </w:p>
    <w:p w:rsidR="00180280" w:rsidRPr="007B34F2" w:rsidRDefault="00180280" w:rsidP="00180280">
      <w:pPr>
        <w:pStyle w:val="a6"/>
        <w:kinsoku w:val="0"/>
        <w:overflowPunct w:val="0"/>
        <w:spacing w:before="0" w:line="640" w:lineRule="exact"/>
        <w:ind w:left="0" w:firstLineChars="200" w:firstLine="480"/>
        <w:rPr>
          <w:sz w:val="24"/>
          <w:szCs w:val="24"/>
        </w:rPr>
      </w:pPr>
      <w:r w:rsidRPr="007B34F2">
        <w:rPr>
          <w:rFonts w:hint="eastAsia"/>
          <w:sz w:val="24"/>
          <w:szCs w:val="24"/>
        </w:rPr>
        <w:t>联系电话：</w:t>
      </w:r>
    </w:p>
    <w:p w:rsidR="00180280" w:rsidRPr="007B34F2" w:rsidRDefault="00180280" w:rsidP="00180280">
      <w:pPr>
        <w:pStyle w:val="a6"/>
        <w:kinsoku w:val="0"/>
        <w:overflowPunct w:val="0"/>
        <w:spacing w:before="0" w:line="640" w:lineRule="exact"/>
        <w:ind w:left="0" w:firstLineChars="200" w:firstLine="480"/>
        <w:rPr>
          <w:sz w:val="24"/>
          <w:szCs w:val="24"/>
        </w:rPr>
      </w:pPr>
      <w:r w:rsidRPr="007B34F2">
        <w:rPr>
          <w:rFonts w:hint="eastAsia"/>
          <w:sz w:val="24"/>
          <w:szCs w:val="24"/>
        </w:rPr>
        <w:t>联系地址：</w:t>
      </w:r>
    </w:p>
    <w:p w:rsidR="00180280" w:rsidRPr="007B34F2" w:rsidRDefault="00180280" w:rsidP="00180280">
      <w:pPr>
        <w:pStyle w:val="a6"/>
        <w:kinsoku w:val="0"/>
        <w:overflowPunct w:val="0"/>
        <w:spacing w:before="0"/>
        <w:ind w:left="0"/>
        <w:rPr>
          <w:sz w:val="24"/>
          <w:szCs w:val="24"/>
        </w:rPr>
      </w:pPr>
    </w:p>
    <w:p w:rsidR="00180280" w:rsidRPr="007B34F2" w:rsidRDefault="00180280" w:rsidP="00180280">
      <w:pPr>
        <w:pStyle w:val="a6"/>
        <w:kinsoku w:val="0"/>
        <w:overflowPunct w:val="0"/>
        <w:spacing w:before="0"/>
        <w:ind w:left="0"/>
        <w:rPr>
          <w:sz w:val="24"/>
          <w:szCs w:val="24"/>
        </w:rPr>
      </w:pPr>
    </w:p>
    <w:p w:rsidR="00180280" w:rsidRPr="007B34F2" w:rsidRDefault="00180280" w:rsidP="00180280">
      <w:pPr>
        <w:pStyle w:val="a6"/>
        <w:kinsoku w:val="0"/>
        <w:overflowPunct w:val="0"/>
        <w:spacing w:before="0"/>
        <w:ind w:left="0"/>
        <w:rPr>
          <w:sz w:val="24"/>
          <w:szCs w:val="24"/>
        </w:rPr>
      </w:pPr>
    </w:p>
    <w:p w:rsidR="00180280" w:rsidRPr="007B34F2" w:rsidRDefault="00180280" w:rsidP="00180280">
      <w:pPr>
        <w:pStyle w:val="a6"/>
        <w:kinsoku w:val="0"/>
        <w:overflowPunct w:val="0"/>
        <w:spacing w:before="0"/>
        <w:ind w:left="0"/>
        <w:rPr>
          <w:sz w:val="24"/>
          <w:szCs w:val="24"/>
        </w:rPr>
      </w:pPr>
    </w:p>
    <w:p w:rsidR="00180280" w:rsidRPr="007B34F2" w:rsidRDefault="00180280" w:rsidP="00180280">
      <w:pPr>
        <w:pStyle w:val="a6"/>
        <w:kinsoku w:val="0"/>
        <w:overflowPunct w:val="0"/>
        <w:spacing w:before="0"/>
        <w:ind w:left="0"/>
        <w:rPr>
          <w:sz w:val="24"/>
          <w:szCs w:val="24"/>
        </w:rPr>
      </w:pPr>
    </w:p>
    <w:p w:rsidR="00180280" w:rsidRPr="007B34F2" w:rsidRDefault="00180280" w:rsidP="00180280">
      <w:pPr>
        <w:pStyle w:val="a6"/>
        <w:kinsoku w:val="0"/>
        <w:overflowPunct w:val="0"/>
        <w:spacing w:before="0"/>
        <w:ind w:left="0"/>
        <w:rPr>
          <w:sz w:val="24"/>
          <w:szCs w:val="24"/>
        </w:rPr>
      </w:pPr>
    </w:p>
    <w:p w:rsidR="00180280" w:rsidRPr="007B34F2" w:rsidRDefault="00180280" w:rsidP="00180280">
      <w:pPr>
        <w:pStyle w:val="a6"/>
        <w:kinsoku w:val="0"/>
        <w:overflowPunct w:val="0"/>
        <w:spacing w:before="0"/>
        <w:ind w:left="0"/>
        <w:rPr>
          <w:sz w:val="24"/>
          <w:szCs w:val="24"/>
        </w:rPr>
      </w:pPr>
    </w:p>
    <w:p w:rsidR="00180280" w:rsidRDefault="00180280" w:rsidP="00180280">
      <w:pPr>
        <w:pStyle w:val="a6"/>
        <w:kinsoku w:val="0"/>
        <w:overflowPunct w:val="0"/>
        <w:spacing w:before="0"/>
        <w:ind w:left="0"/>
        <w:rPr>
          <w:sz w:val="24"/>
          <w:szCs w:val="24"/>
        </w:rPr>
      </w:pPr>
    </w:p>
    <w:p w:rsidR="00180280" w:rsidRDefault="00180280" w:rsidP="00180280">
      <w:pPr>
        <w:pStyle w:val="a6"/>
        <w:kinsoku w:val="0"/>
        <w:overflowPunct w:val="0"/>
        <w:spacing w:before="0"/>
        <w:ind w:left="0"/>
        <w:rPr>
          <w:sz w:val="24"/>
          <w:szCs w:val="24"/>
        </w:rPr>
      </w:pPr>
      <w:r w:rsidRPr="007B34F2">
        <w:rPr>
          <w:rFonts w:hint="eastAsia"/>
          <w:sz w:val="24"/>
          <w:szCs w:val="24"/>
        </w:rPr>
        <w:t>附件：</w:t>
      </w:r>
    </w:p>
    <w:p w:rsidR="00180280" w:rsidRPr="007B34F2" w:rsidRDefault="00180280" w:rsidP="00180280">
      <w:pPr>
        <w:pStyle w:val="a6"/>
        <w:kinsoku w:val="0"/>
        <w:overflowPunct w:val="0"/>
        <w:spacing w:before="0"/>
        <w:ind w:left="0"/>
        <w:rPr>
          <w:sz w:val="24"/>
          <w:szCs w:val="24"/>
        </w:rPr>
      </w:pPr>
    </w:p>
    <w:p w:rsidR="00180280" w:rsidRPr="0055159F" w:rsidRDefault="00180280" w:rsidP="0055159F">
      <w:pPr>
        <w:pStyle w:val="a6"/>
        <w:kinsoku w:val="0"/>
        <w:overflowPunct w:val="0"/>
        <w:spacing w:before="0" w:line="474" w:lineRule="auto"/>
        <w:ind w:left="0" w:firstLineChars="200" w:firstLine="480"/>
        <w:rPr>
          <w:sz w:val="24"/>
          <w:szCs w:val="24"/>
        </w:rPr>
      </w:pPr>
      <w:r w:rsidRPr="007B34F2">
        <w:rPr>
          <w:rFonts w:hint="eastAsia"/>
          <w:sz w:val="24"/>
          <w:szCs w:val="24"/>
        </w:rPr>
        <w:t>报价人法人代表授权书</w:t>
      </w:r>
      <w:r w:rsidRPr="007B34F2">
        <w:rPr>
          <w:rFonts w:hint="eastAsia"/>
          <w:spacing w:val="-24"/>
          <w:sz w:val="24"/>
          <w:szCs w:val="24"/>
        </w:rPr>
        <w:t>、</w:t>
      </w:r>
      <w:r w:rsidRPr="007B34F2">
        <w:rPr>
          <w:rFonts w:hint="eastAsia"/>
          <w:sz w:val="24"/>
          <w:szCs w:val="24"/>
        </w:rPr>
        <w:t>营业执照</w:t>
      </w:r>
      <w:r w:rsidRPr="007B34F2">
        <w:rPr>
          <w:rFonts w:hint="eastAsia"/>
          <w:spacing w:val="-24"/>
          <w:sz w:val="24"/>
          <w:szCs w:val="24"/>
        </w:rPr>
        <w:t>、</w:t>
      </w:r>
      <w:r w:rsidRPr="007B34F2">
        <w:rPr>
          <w:rFonts w:hint="eastAsia"/>
          <w:sz w:val="24"/>
          <w:szCs w:val="24"/>
        </w:rPr>
        <w:t>工程咨询单位资信证书</w:t>
      </w:r>
      <w:r w:rsidRPr="007B34F2">
        <w:rPr>
          <w:rFonts w:hint="eastAsia"/>
          <w:spacing w:val="-24"/>
          <w:sz w:val="24"/>
          <w:szCs w:val="24"/>
        </w:rPr>
        <w:t>、</w:t>
      </w:r>
      <w:r w:rsidRPr="007B34F2">
        <w:rPr>
          <w:rFonts w:hint="eastAsia"/>
          <w:sz w:val="24"/>
          <w:szCs w:val="24"/>
        </w:rPr>
        <w:t>符合采购需求说明</w:t>
      </w:r>
      <w:r w:rsidRPr="007B34F2">
        <w:rPr>
          <w:rFonts w:hint="eastAsia"/>
          <w:spacing w:val="-22"/>
          <w:sz w:val="24"/>
          <w:szCs w:val="24"/>
        </w:rPr>
        <w:t>、</w:t>
      </w:r>
      <w:r w:rsidRPr="007B34F2">
        <w:rPr>
          <w:rFonts w:hint="eastAsia"/>
          <w:sz w:val="24"/>
          <w:szCs w:val="24"/>
        </w:rPr>
        <w:t>专业契</w:t>
      </w:r>
      <w:r w:rsidRPr="007B34F2">
        <w:rPr>
          <w:sz w:val="24"/>
          <w:szCs w:val="24"/>
        </w:rPr>
        <w:t xml:space="preserve"> </w:t>
      </w:r>
      <w:r w:rsidRPr="007B34F2">
        <w:rPr>
          <w:rFonts w:hint="eastAsia"/>
          <w:sz w:val="24"/>
          <w:szCs w:val="24"/>
        </w:rPr>
        <w:t>合度说明、同类事项完成证明等。</w:t>
      </w:r>
    </w:p>
    <w:p w:rsidR="00180280" w:rsidRPr="007B34F2" w:rsidRDefault="00180280" w:rsidP="00180280">
      <w:pPr>
        <w:pStyle w:val="a6"/>
        <w:kinsoku w:val="0"/>
        <w:overflowPunct w:val="0"/>
        <w:spacing w:before="0"/>
        <w:ind w:left="0"/>
        <w:jc w:val="center"/>
        <w:rPr>
          <w:rFonts w:hAnsi="宋体"/>
          <w:sz w:val="36"/>
          <w:szCs w:val="36"/>
        </w:rPr>
      </w:pPr>
      <w:r w:rsidRPr="007B34F2">
        <w:rPr>
          <w:rFonts w:hAnsi="宋体" w:hint="eastAsia"/>
          <w:b/>
          <w:bCs/>
          <w:sz w:val="36"/>
          <w:szCs w:val="36"/>
        </w:rPr>
        <w:t>法定代表人授权委托书</w:t>
      </w:r>
    </w:p>
    <w:p w:rsidR="0055159F" w:rsidRDefault="0055159F" w:rsidP="0055159F">
      <w:pPr>
        <w:pStyle w:val="a6"/>
        <w:kinsoku w:val="0"/>
        <w:overflowPunct w:val="0"/>
        <w:spacing w:before="0" w:line="640" w:lineRule="exact"/>
        <w:ind w:left="0"/>
        <w:rPr>
          <w:sz w:val="24"/>
          <w:szCs w:val="24"/>
        </w:rPr>
      </w:pPr>
      <w:r w:rsidRPr="007B34F2">
        <w:rPr>
          <w:rFonts w:hint="eastAsia"/>
          <w:sz w:val="24"/>
          <w:szCs w:val="24"/>
        </w:rPr>
        <w:lastRenderedPageBreak/>
        <w:t>至连云港市发改委：</w:t>
      </w:r>
      <w:bookmarkStart w:id="1" w:name="法定代表人授权委托书"/>
      <w:bookmarkEnd w:id="1"/>
    </w:p>
    <w:p w:rsidR="0055159F" w:rsidRPr="007B34F2" w:rsidRDefault="0055159F" w:rsidP="0055159F">
      <w:pPr>
        <w:pStyle w:val="a6"/>
        <w:kinsoku w:val="0"/>
        <w:overflowPunct w:val="0"/>
        <w:spacing w:before="0" w:line="640" w:lineRule="exact"/>
        <w:ind w:left="0" w:firstLineChars="200" w:firstLine="480"/>
        <w:rPr>
          <w:sz w:val="24"/>
          <w:szCs w:val="24"/>
        </w:rPr>
      </w:pPr>
      <w:r w:rsidRPr="007B34F2">
        <w:rPr>
          <w:rFonts w:hint="eastAsia"/>
          <w:sz w:val="24"/>
          <w:szCs w:val="24"/>
        </w:rPr>
        <w:t>本</w:t>
      </w:r>
      <w:r>
        <w:rPr>
          <w:rFonts w:hint="eastAsia"/>
          <w:sz w:val="24"/>
          <w:szCs w:val="24"/>
        </w:rPr>
        <w:t>人</w:t>
      </w:r>
      <w:r>
        <w:rPr>
          <w:rFonts w:hint="eastAsia"/>
          <w:sz w:val="24"/>
          <w:szCs w:val="24"/>
          <w:u w:val="single"/>
        </w:rPr>
        <w:t xml:space="preserve">      </w:t>
      </w:r>
      <w:r w:rsidRPr="0055159F">
        <w:rPr>
          <w:rFonts w:hint="eastAsia"/>
          <w:sz w:val="24"/>
          <w:szCs w:val="24"/>
        </w:rPr>
        <w:t>（姓名）系</w:t>
      </w:r>
      <w:r>
        <w:rPr>
          <w:rFonts w:hint="eastAsia"/>
          <w:sz w:val="24"/>
          <w:szCs w:val="24"/>
          <w:u w:val="single"/>
        </w:rPr>
        <w:t xml:space="preserve">      </w:t>
      </w:r>
      <w:r w:rsidRPr="0055159F">
        <w:rPr>
          <w:rFonts w:hint="eastAsia"/>
          <w:sz w:val="24"/>
          <w:szCs w:val="24"/>
        </w:rPr>
        <w:t>（报价人名称）的法定代表人，现委托</w:t>
      </w:r>
      <w:r>
        <w:rPr>
          <w:rFonts w:hint="eastAsia"/>
          <w:sz w:val="24"/>
          <w:szCs w:val="24"/>
          <w:u w:val="single"/>
        </w:rPr>
        <w:t xml:space="preserve">      </w:t>
      </w:r>
      <w:r w:rsidRPr="0055159F">
        <w:rPr>
          <w:rFonts w:hint="eastAsia"/>
          <w:sz w:val="24"/>
          <w:szCs w:val="24"/>
        </w:rPr>
        <w:t>（姓名）为</w:t>
      </w:r>
      <w:r w:rsidRPr="007B34F2">
        <w:rPr>
          <w:rFonts w:hint="eastAsia"/>
          <w:sz w:val="24"/>
          <w:szCs w:val="24"/>
        </w:rPr>
        <w:t>我方代理人。代理人根据授权，以我单位名义参加贵单位组织的</w:t>
      </w:r>
      <w:r>
        <w:rPr>
          <w:rFonts w:hint="eastAsia"/>
          <w:sz w:val="24"/>
          <w:szCs w:val="24"/>
          <w:u w:val="single"/>
        </w:rPr>
        <w:t xml:space="preserve">       </w:t>
      </w:r>
      <w:r w:rsidRPr="007B34F2">
        <w:rPr>
          <w:rFonts w:hint="eastAsia"/>
          <w:sz w:val="24"/>
          <w:szCs w:val="24"/>
        </w:rPr>
        <w:t>（项目名称）采购活</w:t>
      </w:r>
      <w:r w:rsidRPr="0055159F">
        <w:rPr>
          <w:rFonts w:hint="eastAsia"/>
          <w:sz w:val="24"/>
          <w:szCs w:val="24"/>
        </w:rPr>
        <w:t>动。代理人进行的签署、澄清、说明、补正、递交、撤回、修改的投标文件、签订合同和处理</w:t>
      </w:r>
      <w:r w:rsidRPr="007B34F2">
        <w:rPr>
          <w:rFonts w:hint="eastAsia"/>
          <w:sz w:val="24"/>
          <w:szCs w:val="24"/>
        </w:rPr>
        <w:t>其他有关事宜，其法律后果由我单位承担。</w:t>
      </w:r>
    </w:p>
    <w:p w:rsidR="00180280" w:rsidRDefault="0055159F" w:rsidP="0055159F">
      <w:pPr>
        <w:pStyle w:val="a6"/>
        <w:kinsoku w:val="0"/>
        <w:overflowPunct w:val="0"/>
        <w:spacing w:before="0" w:line="640" w:lineRule="exact"/>
        <w:ind w:left="0" w:firstLineChars="200" w:firstLine="480"/>
        <w:rPr>
          <w:sz w:val="24"/>
          <w:szCs w:val="24"/>
        </w:rPr>
      </w:pPr>
      <w:r w:rsidRPr="007B34F2">
        <w:rPr>
          <w:rFonts w:hint="eastAsia"/>
          <w:sz w:val="24"/>
          <w:szCs w:val="24"/>
        </w:rPr>
        <w:t>委托期限：</w:t>
      </w:r>
      <w:r>
        <w:rPr>
          <w:rFonts w:hint="eastAsia"/>
          <w:sz w:val="24"/>
          <w:szCs w:val="24"/>
          <w:u w:val="single"/>
        </w:rPr>
        <w:t xml:space="preserve">          </w:t>
      </w:r>
      <w:r w:rsidRPr="007B34F2">
        <w:rPr>
          <w:rFonts w:hint="eastAsia"/>
          <w:sz w:val="24"/>
          <w:szCs w:val="24"/>
        </w:rPr>
        <w:t>。</w:t>
      </w:r>
    </w:p>
    <w:p w:rsidR="00180280" w:rsidRDefault="00180280" w:rsidP="0055159F">
      <w:pPr>
        <w:pStyle w:val="a6"/>
        <w:kinsoku w:val="0"/>
        <w:overflowPunct w:val="0"/>
        <w:spacing w:before="0" w:line="640" w:lineRule="exact"/>
        <w:ind w:left="0" w:firstLineChars="200" w:firstLine="480"/>
        <w:rPr>
          <w:sz w:val="24"/>
          <w:szCs w:val="24"/>
        </w:rPr>
      </w:pPr>
      <w:r w:rsidRPr="007B34F2">
        <w:rPr>
          <w:rFonts w:hint="eastAsia"/>
          <w:sz w:val="24"/>
          <w:szCs w:val="24"/>
        </w:rPr>
        <w:t>代理人无转委托权。</w:t>
      </w:r>
    </w:p>
    <w:p w:rsidR="00180280" w:rsidRDefault="00180280" w:rsidP="0055159F">
      <w:pPr>
        <w:pStyle w:val="a6"/>
        <w:kinsoku w:val="0"/>
        <w:overflowPunct w:val="0"/>
        <w:spacing w:before="0" w:line="640" w:lineRule="exact"/>
        <w:ind w:left="0" w:firstLineChars="200" w:firstLine="480"/>
        <w:rPr>
          <w:sz w:val="24"/>
          <w:szCs w:val="24"/>
        </w:rPr>
      </w:pPr>
      <w:r w:rsidRPr="007B34F2">
        <w:rPr>
          <w:rFonts w:hint="eastAsia"/>
          <w:sz w:val="24"/>
          <w:szCs w:val="24"/>
        </w:rPr>
        <w:t>附：法定代表人及委托代理人身份证复印件</w:t>
      </w:r>
    </w:p>
    <w:p w:rsidR="00180280" w:rsidRDefault="00180280" w:rsidP="00180280">
      <w:pPr>
        <w:pStyle w:val="a6"/>
        <w:tabs>
          <w:tab w:val="left" w:pos="3219"/>
        </w:tabs>
        <w:kinsoku w:val="0"/>
        <w:overflowPunct w:val="0"/>
        <w:spacing w:before="0"/>
        <w:ind w:left="0" w:firstLineChars="2150" w:firstLine="5160"/>
        <w:rPr>
          <w:sz w:val="24"/>
          <w:szCs w:val="24"/>
        </w:rPr>
      </w:pPr>
    </w:p>
    <w:p w:rsidR="00180280" w:rsidRDefault="00180280" w:rsidP="00180280">
      <w:pPr>
        <w:pStyle w:val="a6"/>
        <w:tabs>
          <w:tab w:val="left" w:pos="3219"/>
        </w:tabs>
        <w:kinsoku w:val="0"/>
        <w:overflowPunct w:val="0"/>
        <w:spacing w:before="0"/>
        <w:ind w:left="0" w:firstLineChars="2150" w:firstLine="5160"/>
        <w:rPr>
          <w:sz w:val="24"/>
          <w:szCs w:val="24"/>
        </w:rPr>
      </w:pPr>
    </w:p>
    <w:p w:rsidR="00180280" w:rsidRDefault="00180280" w:rsidP="00180280">
      <w:pPr>
        <w:pStyle w:val="a6"/>
        <w:tabs>
          <w:tab w:val="left" w:pos="3219"/>
        </w:tabs>
        <w:kinsoku w:val="0"/>
        <w:overflowPunct w:val="0"/>
        <w:spacing w:before="0"/>
        <w:ind w:left="0" w:firstLineChars="2150" w:firstLine="5160"/>
        <w:rPr>
          <w:sz w:val="24"/>
          <w:szCs w:val="24"/>
        </w:rPr>
      </w:pPr>
    </w:p>
    <w:p w:rsidR="00180280" w:rsidRDefault="00180280" w:rsidP="00180280">
      <w:pPr>
        <w:pStyle w:val="a6"/>
        <w:tabs>
          <w:tab w:val="left" w:pos="3219"/>
        </w:tabs>
        <w:kinsoku w:val="0"/>
        <w:overflowPunct w:val="0"/>
        <w:spacing w:before="0"/>
        <w:ind w:left="0" w:firstLineChars="2150" w:firstLine="5160"/>
        <w:rPr>
          <w:sz w:val="24"/>
          <w:szCs w:val="24"/>
        </w:rPr>
      </w:pPr>
    </w:p>
    <w:p w:rsidR="00180280" w:rsidRDefault="00180280" w:rsidP="00180280">
      <w:pPr>
        <w:pStyle w:val="a6"/>
        <w:tabs>
          <w:tab w:val="left" w:pos="3219"/>
        </w:tabs>
        <w:kinsoku w:val="0"/>
        <w:overflowPunct w:val="0"/>
        <w:spacing w:before="0"/>
        <w:ind w:left="0" w:firstLineChars="2150" w:firstLine="5160"/>
        <w:rPr>
          <w:sz w:val="24"/>
          <w:szCs w:val="24"/>
        </w:rPr>
      </w:pPr>
    </w:p>
    <w:p w:rsidR="00180280" w:rsidRDefault="0055159F" w:rsidP="0055159F">
      <w:pPr>
        <w:pStyle w:val="a6"/>
        <w:tabs>
          <w:tab w:val="left" w:pos="3219"/>
        </w:tabs>
        <w:kinsoku w:val="0"/>
        <w:overflowPunct w:val="0"/>
        <w:spacing w:before="0" w:line="640" w:lineRule="exact"/>
        <w:ind w:right="480"/>
        <w:jc w:val="center"/>
        <w:rPr>
          <w:sz w:val="24"/>
          <w:szCs w:val="24"/>
        </w:rPr>
      </w:pPr>
      <w:r>
        <w:rPr>
          <w:rFonts w:hint="eastAsia"/>
          <w:sz w:val="24"/>
          <w:szCs w:val="24"/>
        </w:rPr>
        <w:t xml:space="preserve">                                 </w:t>
      </w:r>
      <w:r w:rsidR="00180280" w:rsidRPr="007B34F2">
        <w:rPr>
          <w:rFonts w:hint="eastAsia"/>
          <w:sz w:val="24"/>
          <w:szCs w:val="24"/>
        </w:rPr>
        <w:t>投标人</w:t>
      </w:r>
      <w:r w:rsidR="00180280" w:rsidRPr="007B34F2">
        <w:rPr>
          <w:rFonts w:hint="eastAsia"/>
          <w:spacing w:val="-120"/>
          <w:sz w:val="24"/>
          <w:szCs w:val="24"/>
        </w:rPr>
        <w:t>：</w:t>
      </w:r>
      <w:r w:rsidR="00180280" w:rsidRPr="007B34F2">
        <w:rPr>
          <w:rFonts w:hint="eastAsia"/>
          <w:sz w:val="24"/>
          <w:szCs w:val="24"/>
        </w:rPr>
        <w:t>（盖单位章）</w:t>
      </w:r>
    </w:p>
    <w:p w:rsidR="00180280" w:rsidRDefault="00180280" w:rsidP="0055159F">
      <w:pPr>
        <w:pStyle w:val="a6"/>
        <w:tabs>
          <w:tab w:val="left" w:pos="3219"/>
        </w:tabs>
        <w:kinsoku w:val="0"/>
        <w:overflowPunct w:val="0"/>
        <w:spacing w:before="0" w:line="640" w:lineRule="exact"/>
        <w:ind w:left="0" w:firstLineChars="2150" w:firstLine="5160"/>
        <w:rPr>
          <w:sz w:val="24"/>
          <w:szCs w:val="24"/>
        </w:rPr>
      </w:pPr>
      <w:r w:rsidRPr="007B34F2">
        <w:rPr>
          <w:rFonts w:hint="eastAsia"/>
          <w:sz w:val="24"/>
          <w:szCs w:val="24"/>
        </w:rPr>
        <w:t>法定代表人：</w:t>
      </w:r>
      <w:r w:rsidRPr="007B34F2">
        <w:rPr>
          <w:sz w:val="24"/>
          <w:szCs w:val="24"/>
        </w:rPr>
        <w:tab/>
      </w:r>
      <w:r>
        <w:rPr>
          <w:rFonts w:hint="eastAsia"/>
          <w:sz w:val="24"/>
          <w:szCs w:val="24"/>
        </w:rPr>
        <w:t xml:space="preserve">   </w:t>
      </w:r>
      <w:r w:rsidR="0055159F">
        <w:rPr>
          <w:rFonts w:hint="eastAsia"/>
          <w:sz w:val="24"/>
          <w:szCs w:val="24"/>
        </w:rPr>
        <w:t xml:space="preserve">   </w:t>
      </w:r>
      <w:r w:rsidRPr="007B34F2">
        <w:rPr>
          <w:rFonts w:hint="eastAsia"/>
          <w:sz w:val="24"/>
          <w:szCs w:val="24"/>
        </w:rPr>
        <w:t>（签字）</w:t>
      </w:r>
    </w:p>
    <w:p w:rsidR="00180280" w:rsidRPr="007B34F2" w:rsidRDefault="00180280" w:rsidP="00180280">
      <w:pPr>
        <w:pStyle w:val="a6"/>
        <w:tabs>
          <w:tab w:val="left" w:pos="3219"/>
        </w:tabs>
        <w:kinsoku w:val="0"/>
        <w:overflowPunct w:val="0"/>
        <w:spacing w:before="0" w:line="640" w:lineRule="exact"/>
        <w:ind w:left="0" w:firstLineChars="2150" w:firstLine="5160"/>
        <w:rPr>
          <w:sz w:val="24"/>
          <w:szCs w:val="24"/>
        </w:rPr>
      </w:pPr>
      <w:r w:rsidRPr="007B34F2">
        <w:rPr>
          <w:rFonts w:hint="eastAsia"/>
          <w:sz w:val="24"/>
          <w:szCs w:val="24"/>
        </w:rPr>
        <w:t>委托代理人：</w:t>
      </w:r>
      <w:r w:rsidRPr="007B34F2">
        <w:rPr>
          <w:sz w:val="24"/>
          <w:szCs w:val="24"/>
        </w:rPr>
        <w:tab/>
      </w:r>
      <w:r>
        <w:rPr>
          <w:rFonts w:hint="eastAsia"/>
          <w:sz w:val="24"/>
          <w:szCs w:val="24"/>
        </w:rPr>
        <w:t xml:space="preserve">   </w:t>
      </w:r>
      <w:r w:rsidR="0055159F">
        <w:rPr>
          <w:rFonts w:hint="eastAsia"/>
          <w:sz w:val="24"/>
          <w:szCs w:val="24"/>
        </w:rPr>
        <w:t xml:space="preserve">   </w:t>
      </w:r>
      <w:r w:rsidRPr="007B34F2">
        <w:rPr>
          <w:rFonts w:hint="eastAsia"/>
          <w:sz w:val="24"/>
          <w:szCs w:val="24"/>
        </w:rPr>
        <w:t>（签字）</w:t>
      </w:r>
    </w:p>
    <w:p w:rsidR="00180280" w:rsidRDefault="00180280" w:rsidP="00180280">
      <w:pPr>
        <w:pStyle w:val="a6"/>
        <w:tabs>
          <w:tab w:val="left" w:pos="719"/>
          <w:tab w:val="left" w:pos="1319"/>
        </w:tabs>
        <w:kinsoku w:val="0"/>
        <w:overflowPunct w:val="0"/>
        <w:spacing w:before="0" w:line="640" w:lineRule="exact"/>
        <w:ind w:left="0"/>
        <w:jc w:val="right"/>
        <w:rPr>
          <w:sz w:val="24"/>
          <w:szCs w:val="24"/>
        </w:rPr>
      </w:pPr>
    </w:p>
    <w:p w:rsidR="00180280" w:rsidRPr="00FF609F" w:rsidRDefault="00180280" w:rsidP="0055159F">
      <w:pPr>
        <w:widowControl/>
        <w:shd w:val="clear" w:color="auto" w:fill="FFFFFF"/>
        <w:spacing w:line="560" w:lineRule="exact"/>
        <w:ind w:firstLineChars="1700" w:firstLine="4080"/>
        <w:jc w:val="right"/>
        <w:rPr>
          <w:rFonts w:asciiTheme="minorEastAsia" w:hAnsiTheme="minorEastAsia" w:cs="宋体"/>
          <w:color w:val="333333"/>
          <w:kern w:val="0"/>
          <w:sz w:val="28"/>
          <w:szCs w:val="28"/>
        </w:rPr>
      </w:pPr>
      <w:r w:rsidRPr="007B34F2">
        <w:rPr>
          <w:rFonts w:ascii="Calibri" w:eastAsia="宋体" w:hAnsi="Calibri" w:cs="Times New Roman" w:hint="eastAsia"/>
          <w:sz w:val="24"/>
          <w:szCs w:val="24"/>
        </w:rPr>
        <w:t>年</w:t>
      </w:r>
      <w:r w:rsidRPr="007B34F2">
        <w:rPr>
          <w:rFonts w:ascii="Calibri" w:eastAsia="宋体" w:hAnsi="Calibri" w:cs="Times New Roman"/>
          <w:sz w:val="24"/>
          <w:szCs w:val="24"/>
        </w:rPr>
        <w:tab/>
      </w:r>
      <w:r w:rsidR="0055159F">
        <w:rPr>
          <w:rFonts w:hint="eastAsia"/>
          <w:sz w:val="24"/>
          <w:szCs w:val="24"/>
        </w:rPr>
        <w:t xml:space="preserve"> </w:t>
      </w:r>
      <w:r w:rsidRPr="007B34F2">
        <w:rPr>
          <w:rFonts w:ascii="Calibri" w:eastAsia="宋体" w:hAnsi="Calibri" w:cs="Times New Roman" w:hint="eastAsia"/>
          <w:sz w:val="24"/>
          <w:szCs w:val="24"/>
        </w:rPr>
        <w:t>月</w:t>
      </w:r>
      <w:r w:rsidRPr="007B34F2">
        <w:rPr>
          <w:rFonts w:ascii="Calibri" w:eastAsia="宋体" w:hAnsi="Calibri" w:cs="Times New Roman"/>
          <w:sz w:val="24"/>
          <w:szCs w:val="24"/>
        </w:rPr>
        <w:tab/>
      </w:r>
      <w:r>
        <w:rPr>
          <w:rFonts w:ascii="Calibri" w:eastAsia="宋体" w:hAnsi="Calibri" w:cs="Times New Roman" w:hint="eastAsia"/>
          <w:sz w:val="24"/>
          <w:szCs w:val="24"/>
        </w:rPr>
        <w:t xml:space="preserve"> </w:t>
      </w:r>
      <w:r w:rsidR="0055159F">
        <w:rPr>
          <w:rFonts w:hint="eastAsia"/>
          <w:sz w:val="24"/>
          <w:szCs w:val="24"/>
        </w:rPr>
        <w:t xml:space="preserve"> </w:t>
      </w:r>
      <w:r w:rsidRPr="007B34F2">
        <w:rPr>
          <w:rFonts w:ascii="Calibri" w:eastAsia="宋体" w:hAnsi="Calibri" w:cs="Times New Roman" w:hint="eastAsia"/>
          <w:sz w:val="24"/>
          <w:szCs w:val="24"/>
        </w:rPr>
        <w:t>日</w:t>
      </w:r>
    </w:p>
    <w:sectPr w:rsidR="00180280" w:rsidRPr="00FF609F" w:rsidSect="00AC26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328" w:rsidRDefault="00A96328" w:rsidP="00CC17ED">
      <w:r>
        <w:separator/>
      </w:r>
    </w:p>
  </w:endnote>
  <w:endnote w:type="continuationSeparator" w:id="0">
    <w:p w:rsidR="00A96328" w:rsidRDefault="00A96328" w:rsidP="00CC1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328" w:rsidRDefault="00A96328" w:rsidP="00CC17ED">
      <w:r>
        <w:separator/>
      </w:r>
    </w:p>
  </w:footnote>
  <w:footnote w:type="continuationSeparator" w:id="0">
    <w:p w:rsidR="00A96328" w:rsidRDefault="00A96328" w:rsidP="00CC17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C8A087"/>
    <w:multiLevelType w:val="singleLevel"/>
    <w:tmpl w:val="7FC8A087"/>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2FEE"/>
    <w:rsid w:val="00180280"/>
    <w:rsid w:val="002C1870"/>
    <w:rsid w:val="00353E40"/>
    <w:rsid w:val="00357FA8"/>
    <w:rsid w:val="00375166"/>
    <w:rsid w:val="003C52BF"/>
    <w:rsid w:val="003D7F0E"/>
    <w:rsid w:val="004122B9"/>
    <w:rsid w:val="004228A3"/>
    <w:rsid w:val="00443D0C"/>
    <w:rsid w:val="004A5860"/>
    <w:rsid w:val="004E1220"/>
    <w:rsid w:val="00522FEE"/>
    <w:rsid w:val="0055159F"/>
    <w:rsid w:val="005F588E"/>
    <w:rsid w:val="006F46A0"/>
    <w:rsid w:val="00704CDC"/>
    <w:rsid w:val="007E2FE6"/>
    <w:rsid w:val="008F4A77"/>
    <w:rsid w:val="009124E2"/>
    <w:rsid w:val="009316F0"/>
    <w:rsid w:val="009541AF"/>
    <w:rsid w:val="009E189B"/>
    <w:rsid w:val="009F7B57"/>
    <w:rsid w:val="00A411C2"/>
    <w:rsid w:val="00A82244"/>
    <w:rsid w:val="00A96328"/>
    <w:rsid w:val="00AC266E"/>
    <w:rsid w:val="00B5642A"/>
    <w:rsid w:val="00B9141D"/>
    <w:rsid w:val="00BD218C"/>
    <w:rsid w:val="00BD32F6"/>
    <w:rsid w:val="00C20006"/>
    <w:rsid w:val="00CC17ED"/>
    <w:rsid w:val="00D911E5"/>
    <w:rsid w:val="00DF6703"/>
    <w:rsid w:val="00ED0407"/>
    <w:rsid w:val="00EF703B"/>
    <w:rsid w:val="00F6665F"/>
    <w:rsid w:val="00F97A92"/>
    <w:rsid w:val="00FF60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6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17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17ED"/>
    <w:rPr>
      <w:sz w:val="18"/>
      <w:szCs w:val="18"/>
    </w:rPr>
  </w:style>
  <w:style w:type="paragraph" w:styleId="a4">
    <w:name w:val="footer"/>
    <w:basedOn w:val="a"/>
    <w:link w:val="Char0"/>
    <w:uiPriority w:val="99"/>
    <w:semiHidden/>
    <w:unhideWhenUsed/>
    <w:rsid w:val="00CC17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17ED"/>
    <w:rPr>
      <w:sz w:val="18"/>
      <w:szCs w:val="18"/>
    </w:rPr>
  </w:style>
  <w:style w:type="paragraph" w:styleId="a5">
    <w:name w:val="Date"/>
    <w:basedOn w:val="a"/>
    <w:next w:val="a"/>
    <w:link w:val="Char1"/>
    <w:uiPriority w:val="99"/>
    <w:semiHidden/>
    <w:unhideWhenUsed/>
    <w:rsid w:val="00375166"/>
    <w:pPr>
      <w:ind w:leftChars="2500" w:left="100"/>
    </w:pPr>
  </w:style>
  <w:style w:type="character" w:customStyle="1" w:styleId="Char1">
    <w:name w:val="日期 Char"/>
    <w:basedOn w:val="a0"/>
    <w:link w:val="a5"/>
    <w:uiPriority w:val="99"/>
    <w:semiHidden/>
    <w:rsid w:val="00375166"/>
  </w:style>
  <w:style w:type="paragraph" w:styleId="a6">
    <w:name w:val="Body Text"/>
    <w:basedOn w:val="a"/>
    <w:link w:val="Char2"/>
    <w:uiPriority w:val="1"/>
    <w:qFormat/>
    <w:rsid w:val="00375166"/>
    <w:pPr>
      <w:autoSpaceDE w:val="0"/>
      <w:autoSpaceDN w:val="0"/>
      <w:adjustRightInd w:val="0"/>
      <w:spacing w:before="171"/>
      <w:ind w:left="659"/>
      <w:jc w:val="left"/>
    </w:pPr>
    <w:rPr>
      <w:rFonts w:ascii="宋体" w:eastAsia="宋体" w:hAnsi="Times New Roman" w:cs="宋体"/>
      <w:kern w:val="0"/>
      <w:sz w:val="28"/>
      <w:szCs w:val="28"/>
    </w:rPr>
  </w:style>
  <w:style w:type="character" w:customStyle="1" w:styleId="Char2">
    <w:name w:val="正文文本 Char"/>
    <w:basedOn w:val="a0"/>
    <w:link w:val="a6"/>
    <w:uiPriority w:val="99"/>
    <w:rsid w:val="00375166"/>
    <w:rPr>
      <w:rFonts w:ascii="宋体" w:eastAsia="宋体" w:hAnsi="Times New Roman" w:cs="宋体"/>
      <w:kern w:val="0"/>
      <w:sz w:val="28"/>
      <w:szCs w:val="28"/>
    </w:rPr>
  </w:style>
  <w:style w:type="paragraph" w:customStyle="1" w:styleId="Heading1">
    <w:name w:val="Heading 1"/>
    <w:basedOn w:val="a"/>
    <w:uiPriority w:val="1"/>
    <w:qFormat/>
    <w:rsid w:val="00375166"/>
    <w:pPr>
      <w:autoSpaceDE w:val="0"/>
      <w:autoSpaceDN w:val="0"/>
      <w:adjustRightInd w:val="0"/>
      <w:jc w:val="left"/>
      <w:outlineLvl w:val="0"/>
    </w:pPr>
    <w:rPr>
      <w:rFonts w:ascii="黑体" w:eastAsia="黑体" w:hAnsi="Times New Roman" w:cs="黑体"/>
      <w:b/>
      <w:bCs/>
      <w:kern w:val="0"/>
      <w:sz w:val="44"/>
      <w:szCs w:val="44"/>
    </w:rPr>
  </w:style>
</w:styles>
</file>

<file path=word/webSettings.xml><?xml version="1.0" encoding="utf-8"?>
<w:webSettings xmlns:r="http://schemas.openxmlformats.org/officeDocument/2006/relationships" xmlns:w="http://schemas.openxmlformats.org/wordprocessingml/2006/main">
  <w:divs>
    <w:div w:id="280577920">
      <w:bodyDiv w:val="1"/>
      <w:marLeft w:val="0"/>
      <w:marRight w:val="0"/>
      <w:marTop w:val="0"/>
      <w:marBottom w:val="0"/>
      <w:divBdr>
        <w:top w:val="none" w:sz="0" w:space="0" w:color="auto"/>
        <w:left w:val="none" w:sz="0" w:space="0" w:color="auto"/>
        <w:bottom w:val="none" w:sz="0" w:space="0" w:color="auto"/>
        <w:right w:val="none" w:sz="0" w:space="0" w:color="auto"/>
      </w:divBdr>
      <w:divsChild>
        <w:div w:id="1935432551">
          <w:marLeft w:val="0"/>
          <w:marRight w:val="0"/>
          <w:marTop w:val="0"/>
          <w:marBottom w:val="0"/>
          <w:divBdr>
            <w:top w:val="none" w:sz="0" w:space="0" w:color="auto"/>
            <w:left w:val="none" w:sz="0" w:space="0" w:color="auto"/>
            <w:bottom w:val="none" w:sz="0" w:space="0" w:color="auto"/>
            <w:right w:val="none" w:sz="0" w:space="0" w:color="auto"/>
          </w:divBdr>
          <w:divsChild>
            <w:div w:id="1334992762">
              <w:marLeft w:val="0"/>
              <w:marRight w:val="0"/>
              <w:marTop w:val="0"/>
              <w:marBottom w:val="0"/>
              <w:divBdr>
                <w:top w:val="single" w:sz="6" w:space="0" w:color="DCDCDC"/>
                <w:left w:val="single" w:sz="6" w:space="0" w:color="DCDCDC"/>
                <w:bottom w:val="single" w:sz="6" w:space="11" w:color="DCDCDC"/>
                <w:right w:val="single" w:sz="6" w:space="0" w:color="DCDCDC"/>
              </w:divBdr>
              <w:divsChild>
                <w:div w:id="680277788">
                  <w:marLeft w:val="0"/>
                  <w:marRight w:val="0"/>
                  <w:marTop w:val="0"/>
                  <w:marBottom w:val="0"/>
                  <w:divBdr>
                    <w:top w:val="none" w:sz="0" w:space="0" w:color="auto"/>
                    <w:left w:val="none" w:sz="0" w:space="0" w:color="auto"/>
                    <w:bottom w:val="none" w:sz="0" w:space="0" w:color="auto"/>
                    <w:right w:val="none" w:sz="0" w:space="0" w:color="auto"/>
                  </w:divBdr>
                  <w:divsChild>
                    <w:div w:id="18551441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313</Words>
  <Characters>1785</Characters>
  <Application>Microsoft Office Word</Application>
  <DocSecurity>0</DocSecurity>
  <Lines>14</Lines>
  <Paragraphs>4</Paragraphs>
  <ScaleCrop>false</ScaleCrop>
  <Company>Microsoft</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3</cp:revision>
  <dcterms:created xsi:type="dcterms:W3CDTF">2024-08-22T08:13:00Z</dcterms:created>
  <dcterms:modified xsi:type="dcterms:W3CDTF">2024-08-23T00:59:00Z</dcterms:modified>
</cp:coreProperties>
</file>